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F8CA" w14:textId="77777777" w:rsidR="001065CA" w:rsidRDefault="001065CA" w:rsidP="00330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HGSｺﾞｼｯｸM" w:eastAsia="HGSｺﾞｼｯｸM"/>
          <w:sz w:val="32"/>
          <w:u w:val="single"/>
        </w:rPr>
      </w:pPr>
      <w:r>
        <w:rPr>
          <w:rFonts w:ascii="HGSｺﾞｼｯｸM" w:eastAsia="HGSｺﾞｼｯｸM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7724D" wp14:editId="5108D89A">
                <wp:simplePos x="0" y="0"/>
                <wp:positionH relativeFrom="column">
                  <wp:posOffset>5715</wp:posOffset>
                </wp:positionH>
                <wp:positionV relativeFrom="paragraph">
                  <wp:posOffset>-485775</wp:posOffset>
                </wp:positionV>
                <wp:extent cx="5457825" cy="847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BC01B" w14:textId="77777777" w:rsidR="001065CA" w:rsidRPr="003D1D57" w:rsidRDefault="001065CA" w:rsidP="0010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D1D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一般社団法人　全国訪問看護事業協会</w:t>
                            </w:r>
                          </w:p>
                          <w:p w14:paraId="4BB56E33" w14:textId="77777777" w:rsidR="001065CA" w:rsidRPr="003D1D57" w:rsidRDefault="001065CA" w:rsidP="0010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</w:rPr>
                            </w:pPr>
                            <w:r w:rsidRPr="003D1D57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</w:rPr>
                              <w:t>FAX：03-3351-5938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772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45pt;margin-top:-38.25pt;width:429.7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" fillcolor="white [3201]" strokeweight=".5pt">
                <v:textbox>
                  <w:txbxContent>
                    <w:p w14:paraId="076BC01B" w14:textId="77777777" w:rsidR="001065CA" w:rsidRPr="003D1D57" w:rsidRDefault="001065CA" w:rsidP="001065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D1D5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一般社団法人　全国訪問看護事業協会</w:t>
                      </w:r>
                    </w:p>
                    <w:p w14:paraId="4BB56E33" w14:textId="77777777" w:rsidR="001065CA" w:rsidRPr="003D1D57" w:rsidRDefault="001065CA" w:rsidP="001065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</w:rPr>
                      </w:pPr>
                      <w:r w:rsidRPr="003D1D57">
                        <w:rPr>
                          <w:rFonts w:ascii="HG丸ｺﾞｼｯｸM-PRO" w:eastAsia="HG丸ｺﾞｼｯｸM-PRO" w:hAnsi="HG丸ｺﾞｼｯｸM-PRO" w:hint="eastAsia"/>
                          <w:sz w:val="56"/>
                        </w:rPr>
                        <w:t>FAX：03-3351-5938</w:t>
                      </w:r>
                    </w:p>
                  </w:txbxContent>
                </v:textbox>
              </v:shape>
            </w:pict>
          </mc:Fallback>
        </mc:AlternateContent>
      </w:r>
    </w:p>
    <w:p w14:paraId="379F16A1" w14:textId="3F15E22A" w:rsidR="00D05B57" w:rsidRPr="003D1D57" w:rsidRDefault="00ED5976" w:rsidP="00A825C2">
      <w:pPr>
        <w:jc w:val="center"/>
        <w:rPr>
          <w:rFonts w:ascii="HG丸ｺﾞｼｯｸM-PRO" w:eastAsia="HG丸ｺﾞｼｯｸM-PRO" w:hAnsi="HG丸ｺﾞｼｯｸM-PRO"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u w:val="single"/>
        </w:rPr>
        <w:t>令和６年能登半島地震</w:t>
      </w:r>
      <w:r w:rsidR="007D30A5" w:rsidRPr="003D1D57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>支</w:t>
      </w:r>
      <w:r w:rsidR="00134781" w:rsidRPr="003D1D57">
        <w:rPr>
          <w:rFonts w:ascii="HG丸ｺﾞｼｯｸM-PRO" w:eastAsia="HG丸ｺﾞｼｯｸM-PRO" w:hAnsi="HG丸ｺﾞｼｯｸM-PRO" w:hint="eastAsia"/>
          <w:sz w:val="32"/>
          <w:u w:val="single"/>
        </w:rPr>
        <w:t>援金</w:t>
      </w:r>
      <w:r w:rsidR="007D30A5" w:rsidRPr="003D1D57">
        <w:rPr>
          <w:rFonts w:ascii="HG丸ｺﾞｼｯｸM-PRO" w:eastAsia="HG丸ｺﾞｼｯｸM-PRO" w:hAnsi="HG丸ｺﾞｼｯｸM-PRO" w:hint="eastAsia"/>
          <w:sz w:val="32"/>
          <w:u w:val="single"/>
        </w:rPr>
        <w:t>のお願い</w:t>
      </w:r>
    </w:p>
    <w:p w14:paraId="6D33EFA2" w14:textId="77777777" w:rsidR="00D45208" w:rsidRPr="00ED5976" w:rsidRDefault="00D45208" w:rsidP="0005499D">
      <w:pPr>
        <w:pStyle w:val="Default"/>
        <w:ind w:firstLineChars="200" w:firstLine="460"/>
        <w:rPr>
          <w:rFonts w:ascii="HG丸ｺﾞｼｯｸM-PRO" w:eastAsia="HG丸ｺﾞｼｯｸM-PRO" w:hAnsi="HG丸ｺﾞｼｯｸM-PRO"/>
          <w:sz w:val="23"/>
          <w:szCs w:val="23"/>
        </w:rPr>
      </w:pPr>
    </w:p>
    <w:p w14:paraId="64BC8FA8" w14:textId="1A7BE43F" w:rsidR="00D05B57" w:rsidRPr="003D1D57" w:rsidRDefault="00ED5976" w:rsidP="0054199D">
      <w:pPr>
        <w:pStyle w:val="Defaul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令和６年能登半島</w:t>
      </w:r>
      <w:r w:rsidR="00232D33" w:rsidRPr="003D1D57">
        <w:rPr>
          <w:rFonts w:ascii="HG丸ｺﾞｼｯｸM-PRO" w:eastAsia="HG丸ｺﾞｼｯｸM-PRO" w:hAnsi="HG丸ｺﾞｼｯｸM-PRO"/>
          <w:sz w:val="23"/>
          <w:szCs w:val="23"/>
        </w:rPr>
        <w:t>地震</w:t>
      </w:r>
      <w:r w:rsidR="00134781" w:rsidRPr="003D1D57">
        <w:rPr>
          <w:rFonts w:ascii="HG丸ｺﾞｼｯｸM-PRO" w:eastAsia="HG丸ｺﾞｼｯｸM-PRO" w:hAnsi="HG丸ｺﾞｼｯｸM-PRO" w:hint="eastAsia"/>
          <w:sz w:val="23"/>
          <w:szCs w:val="23"/>
        </w:rPr>
        <w:t>で被災された皆様には心</w:t>
      </w:r>
      <w:r w:rsidR="00972BFD">
        <w:rPr>
          <w:rFonts w:ascii="HG丸ｺﾞｼｯｸM-PRO" w:eastAsia="HG丸ｺﾞｼｯｸM-PRO" w:hAnsi="HG丸ｺﾞｼｯｸM-PRO" w:hint="eastAsia"/>
          <w:sz w:val="23"/>
          <w:szCs w:val="23"/>
        </w:rPr>
        <w:t>よりの</w:t>
      </w:r>
      <w:r w:rsidR="00134781" w:rsidRPr="003D1D57">
        <w:rPr>
          <w:rFonts w:ascii="HG丸ｺﾞｼｯｸM-PRO" w:eastAsia="HG丸ｺﾞｼｯｸM-PRO" w:hAnsi="HG丸ｺﾞｼｯｸM-PRO" w:hint="eastAsia"/>
          <w:sz w:val="23"/>
          <w:szCs w:val="23"/>
        </w:rPr>
        <w:t>お見舞い申し上げ</w:t>
      </w:r>
      <w:r w:rsidR="00972BFD">
        <w:rPr>
          <w:rFonts w:ascii="HG丸ｺﾞｼｯｸM-PRO" w:eastAsia="HG丸ｺﾞｼｯｸM-PRO" w:hAnsi="HG丸ｺﾞｼｯｸM-PRO" w:hint="eastAsia"/>
          <w:sz w:val="23"/>
          <w:szCs w:val="23"/>
        </w:rPr>
        <w:t>ると共に、</w:t>
      </w:r>
      <w:r w:rsidR="00134781" w:rsidRPr="003D1D57">
        <w:rPr>
          <w:rFonts w:ascii="HG丸ｺﾞｼｯｸM-PRO" w:eastAsia="HG丸ｺﾞｼｯｸM-PRO" w:hAnsi="HG丸ｺﾞｼｯｸM-PRO" w:hint="eastAsia"/>
          <w:sz w:val="23"/>
          <w:szCs w:val="23"/>
        </w:rPr>
        <w:t>一日も早い復興をお祈り申し上げます。</w:t>
      </w:r>
    </w:p>
    <w:p w14:paraId="647743EB" w14:textId="1290CC46" w:rsidR="007D30A5" w:rsidRPr="003D1D57" w:rsidRDefault="00134781" w:rsidP="0054199D">
      <w:pPr>
        <w:pStyle w:val="Defaul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3D1D57">
        <w:rPr>
          <w:rFonts w:ascii="HG丸ｺﾞｼｯｸM-PRO" w:eastAsia="HG丸ｺﾞｼｯｸM-PRO" w:hAnsi="HG丸ｺﾞｼｯｸM-PRO" w:hint="eastAsia"/>
          <w:sz w:val="23"/>
          <w:szCs w:val="23"/>
        </w:rPr>
        <w:t>全国訪問看護事業協会では、</w:t>
      </w:r>
      <w:r w:rsidR="00ED5976">
        <w:rPr>
          <w:rFonts w:ascii="HG丸ｺﾞｼｯｸM-PRO" w:eastAsia="HG丸ｺﾞｼｯｸM-PRO" w:hAnsi="HG丸ｺﾞｼｯｸM-PRO" w:hint="eastAsia"/>
          <w:sz w:val="23"/>
          <w:szCs w:val="23"/>
        </w:rPr>
        <w:t>令和６年能登半島</w:t>
      </w:r>
      <w:r w:rsidRPr="003D1D57">
        <w:rPr>
          <w:rFonts w:ascii="HG丸ｺﾞｼｯｸM-PRO" w:eastAsia="HG丸ｺﾞｼｯｸM-PRO" w:hAnsi="HG丸ｺﾞｼｯｸM-PRO" w:hint="eastAsia"/>
          <w:sz w:val="23"/>
          <w:szCs w:val="23"/>
        </w:rPr>
        <w:t>地震による被災訪問看護ステーションと訪問看護</w:t>
      </w:r>
      <w:r w:rsidR="001816BB" w:rsidRPr="003D1D57">
        <w:rPr>
          <w:rFonts w:ascii="HG丸ｺﾞｼｯｸM-PRO" w:eastAsia="HG丸ｺﾞｼｯｸM-PRO" w:hAnsi="HG丸ｺﾞｼｯｸM-PRO" w:hint="eastAsia"/>
          <w:sz w:val="23"/>
          <w:szCs w:val="23"/>
        </w:rPr>
        <w:t>ステーション</w:t>
      </w:r>
      <w:r w:rsidRPr="003D1D57">
        <w:rPr>
          <w:rFonts w:ascii="HG丸ｺﾞｼｯｸM-PRO" w:eastAsia="HG丸ｺﾞｼｯｸM-PRO" w:hAnsi="HG丸ｺﾞｼｯｸM-PRO" w:hint="eastAsia"/>
          <w:sz w:val="23"/>
          <w:szCs w:val="23"/>
        </w:rPr>
        <w:t>連絡協議会に対する</w:t>
      </w:r>
      <w:r w:rsidR="00972BFD">
        <w:rPr>
          <w:rFonts w:ascii="HG丸ｺﾞｼｯｸM-PRO" w:eastAsia="HG丸ｺﾞｼｯｸM-PRO" w:hAnsi="HG丸ｺﾞｼｯｸM-PRO" w:hint="eastAsia"/>
          <w:sz w:val="23"/>
          <w:szCs w:val="23"/>
        </w:rPr>
        <w:t>お見舞金</w:t>
      </w:r>
      <w:r w:rsidR="00ED5976">
        <w:rPr>
          <w:rFonts w:ascii="HG丸ｺﾞｼｯｸM-PRO" w:eastAsia="HG丸ｺﾞｼｯｸM-PRO" w:hAnsi="HG丸ｺﾞｼｯｸM-PRO" w:hint="eastAsia"/>
          <w:sz w:val="23"/>
          <w:szCs w:val="23"/>
        </w:rPr>
        <w:t>と支援活動費用として支援</w:t>
      </w:r>
      <w:r w:rsidR="00972BFD">
        <w:rPr>
          <w:rFonts w:ascii="HG丸ｺﾞｼｯｸM-PRO" w:eastAsia="HG丸ｺﾞｼｯｸM-PRO" w:hAnsi="HG丸ｺﾞｼｯｸM-PRO" w:hint="eastAsia"/>
          <w:sz w:val="23"/>
          <w:szCs w:val="23"/>
        </w:rPr>
        <w:t>金</w:t>
      </w:r>
      <w:r w:rsidRPr="003D1D57">
        <w:rPr>
          <w:rFonts w:ascii="HG丸ｺﾞｼｯｸM-PRO" w:eastAsia="HG丸ｺﾞｼｯｸM-PRO" w:hAnsi="HG丸ｺﾞｼｯｸM-PRO" w:hint="eastAsia"/>
          <w:sz w:val="23"/>
          <w:szCs w:val="23"/>
        </w:rPr>
        <w:t>を募ることにいたしました。</w:t>
      </w:r>
    </w:p>
    <w:p w14:paraId="0B287A67" w14:textId="528B742D" w:rsidR="007D30A5" w:rsidRPr="003D1D57" w:rsidRDefault="007D30A5" w:rsidP="0054199D">
      <w:pPr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3D1D57">
        <w:rPr>
          <w:rFonts w:ascii="HG丸ｺﾞｼｯｸM-PRO" w:eastAsia="HG丸ｺﾞｼｯｸM-PRO" w:hAnsi="HG丸ｺﾞｼｯｸM-PRO" w:hint="eastAsia"/>
          <w:sz w:val="23"/>
          <w:szCs w:val="23"/>
        </w:rPr>
        <w:t>つきましては、</w:t>
      </w:r>
      <w:r w:rsidR="009E2C83" w:rsidRPr="003D1D57">
        <w:rPr>
          <w:rFonts w:ascii="HG丸ｺﾞｼｯｸM-PRO" w:eastAsia="HG丸ｺﾞｼｯｸM-PRO" w:hAnsi="HG丸ｺﾞｼｯｸM-PRO" w:hint="eastAsia"/>
          <w:sz w:val="23"/>
          <w:szCs w:val="23"/>
        </w:rPr>
        <w:t>ご賛同いただける方は、下記の振込先口座にお振込みをお願いいたします。</w:t>
      </w:r>
      <w:r w:rsidR="009D1E0C">
        <w:rPr>
          <w:rFonts w:ascii="HG丸ｺﾞｼｯｸM-PRO" w:eastAsia="HG丸ｺﾞｼｯｸM-PRO" w:hAnsi="HG丸ｺﾞｼｯｸM-PRO" w:hint="eastAsia"/>
          <w:sz w:val="23"/>
          <w:szCs w:val="23"/>
        </w:rPr>
        <w:t>（募集期間：令和６年１月１</w:t>
      </w:r>
      <w:r w:rsidR="001A3DEC">
        <w:rPr>
          <w:rFonts w:ascii="HG丸ｺﾞｼｯｸM-PRO" w:eastAsia="HG丸ｺﾞｼｯｸM-PRO" w:hAnsi="HG丸ｺﾞｼｯｸM-PRO" w:hint="eastAsia"/>
          <w:sz w:val="23"/>
          <w:szCs w:val="23"/>
        </w:rPr>
        <w:t>２</w:t>
      </w:r>
      <w:r w:rsidR="009D1E0C">
        <w:rPr>
          <w:rFonts w:ascii="HG丸ｺﾞｼｯｸM-PRO" w:eastAsia="HG丸ｺﾞｼｯｸM-PRO" w:hAnsi="HG丸ｺﾞｼｯｸM-PRO" w:hint="eastAsia"/>
          <w:sz w:val="23"/>
          <w:szCs w:val="23"/>
        </w:rPr>
        <w:t>日～２月２９日）</w:t>
      </w:r>
    </w:p>
    <w:p w14:paraId="2AEC73EC" w14:textId="6696599D" w:rsidR="00A825C2" w:rsidRPr="003D1D57" w:rsidRDefault="00ED5976" w:rsidP="00F32711">
      <w:pPr>
        <w:ind w:right="-1"/>
        <w:jc w:val="center"/>
        <w:rPr>
          <w:rFonts w:ascii="HG丸ｺﾞｼｯｸM-PRO" w:eastAsia="HG丸ｺﾞｼｯｸM-PRO" w:hAnsi="HG丸ｺﾞｼｯｸM-PRO"/>
          <w:sz w:val="22"/>
          <w:szCs w:val="23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令和６年能登半島地震支援金</w:t>
      </w:r>
      <w:r w:rsidR="009E2C83" w:rsidRPr="003D1D57">
        <w:rPr>
          <w:rFonts w:ascii="HG丸ｺﾞｼｯｸM-PRO" w:eastAsia="HG丸ｺﾞｼｯｸM-PRO" w:hAnsi="HG丸ｺﾞｼｯｸM-PRO" w:hint="eastAsia"/>
          <w:sz w:val="28"/>
        </w:rPr>
        <w:t>申</w:t>
      </w:r>
      <w:r w:rsidR="003326C1" w:rsidRPr="003D1D57">
        <w:rPr>
          <w:rFonts w:ascii="HG丸ｺﾞｼｯｸM-PRO" w:eastAsia="HG丸ｺﾞｼｯｸM-PRO" w:hAnsi="HG丸ｺﾞｼｯｸM-PRO" w:hint="eastAsia"/>
          <w:sz w:val="28"/>
        </w:rPr>
        <w:t>込</w:t>
      </w:r>
      <w:r w:rsidR="009E2C83" w:rsidRPr="003D1D57">
        <w:rPr>
          <w:rFonts w:ascii="HG丸ｺﾞｼｯｸM-PRO" w:eastAsia="HG丸ｺﾞｼｯｸM-PRO" w:hAnsi="HG丸ｺﾞｼｯｸM-PRO" w:hint="eastAsia"/>
          <w:sz w:val="28"/>
        </w:rPr>
        <w:t>書</w:t>
      </w:r>
    </w:p>
    <w:tbl>
      <w:tblPr>
        <w:tblW w:w="9781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A825C2" w:rsidRPr="003D1D57" w14:paraId="7F5CF0DB" w14:textId="77777777" w:rsidTr="004A4964">
        <w:trPr>
          <w:trHeight w:val="659"/>
        </w:trPr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C27E88B" w14:textId="77777777" w:rsidR="00A825C2" w:rsidRPr="003D1D57" w:rsidRDefault="009E2C83" w:rsidP="004A4964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振込先</w:t>
            </w:r>
          </w:p>
        </w:tc>
        <w:tc>
          <w:tcPr>
            <w:tcW w:w="73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2110519" w14:textId="77777777" w:rsidR="000C73CB" w:rsidRPr="003D1D57" w:rsidRDefault="000C73CB" w:rsidP="004A4964">
            <w:pPr>
              <w:ind w:left="460" w:hangingChars="200" w:hanging="460"/>
              <w:jc w:val="both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三井住友銀行・新宿通支店　普通預金　8397193　</w:t>
            </w:r>
          </w:p>
          <w:p w14:paraId="51FD5970" w14:textId="77777777" w:rsidR="00A825C2" w:rsidRPr="003D1D57" w:rsidRDefault="000C73CB" w:rsidP="004A4964">
            <w:pPr>
              <w:jc w:val="both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一般社団法人全国訪問看護事業協会</w:t>
            </w:r>
          </w:p>
        </w:tc>
      </w:tr>
      <w:tr w:rsidR="00A825C2" w:rsidRPr="003D1D57" w14:paraId="271F8710" w14:textId="77777777" w:rsidTr="004A4964">
        <w:trPr>
          <w:cantSplit/>
          <w:trHeight w:val="428"/>
        </w:trPr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B90F33A" w14:textId="77777777" w:rsidR="00A825C2" w:rsidRPr="003D1D57" w:rsidRDefault="000C73CB" w:rsidP="004A4964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振込日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72CFC0AC" w14:textId="667AE267" w:rsidR="00A825C2" w:rsidRPr="003D1D57" w:rsidRDefault="00ED5976" w:rsidP="006A40FC">
            <w:pPr>
              <w:jc w:val="both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令和6年</w:t>
            </w:r>
            <w:r w:rsidR="000C73CB"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　月　</w:t>
            </w:r>
            <w:r w:rsidR="004A496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="000C73CB"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日</w:t>
            </w:r>
          </w:p>
        </w:tc>
      </w:tr>
      <w:tr w:rsidR="00A825C2" w:rsidRPr="003D1D57" w14:paraId="0E91EE34" w14:textId="77777777" w:rsidTr="00D45208">
        <w:trPr>
          <w:cantSplit/>
          <w:trHeight w:val="624"/>
        </w:trPr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F8D3EF6" w14:textId="77777777" w:rsidR="00A825C2" w:rsidRPr="003D1D57" w:rsidRDefault="000C73CB" w:rsidP="005A3D9A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振込金額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14:paraId="68B54E83" w14:textId="77777777" w:rsidR="000C73CB" w:rsidRPr="003D1D57" w:rsidRDefault="00DB2B21" w:rsidP="0005499D">
            <w:pPr>
              <w:spacing w:before="240"/>
              <w:jc w:val="both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金　　　　　　　　　　　　也</w:t>
            </w:r>
          </w:p>
        </w:tc>
      </w:tr>
      <w:tr w:rsidR="00A825C2" w:rsidRPr="003D1D57" w14:paraId="56A69932" w14:textId="77777777" w:rsidTr="00D45208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F6C08FA" w14:textId="77777777" w:rsidR="004A4964" w:rsidRPr="003D1D57" w:rsidRDefault="000C73CB" w:rsidP="004A4964">
            <w:pPr>
              <w:snapToGrid w:val="0"/>
              <w:spacing w:before="24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振込</w:t>
            </w:r>
            <w:r w:rsidR="00A64905"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人</w:t>
            </w: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名義</w:t>
            </w:r>
            <w:r w:rsidR="004A496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（ｶﾀｶﾅ）</w:t>
            </w:r>
          </w:p>
          <w:p w14:paraId="3EA10842" w14:textId="77777777" w:rsidR="00A825C2" w:rsidRPr="003D1D57" w:rsidRDefault="00A825C2" w:rsidP="004A4964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2C6909C" w14:textId="77777777" w:rsidR="000C73CB" w:rsidRPr="004A4964" w:rsidRDefault="000C73CB" w:rsidP="00A825C2">
            <w:pPr>
              <w:spacing w:before="2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73CB" w:rsidRPr="003D1D57" w14:paraId="209DA964" w14:textId="77777777" w:rsidTr="00D45208">
        <w:trPr>
          <w:trHeight w:val="2916"/>
        </w:trPr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4FFBEA" w14:textId="77777777" w:rsidR="000C73CB" w:rsidRPr="003D1D57" w:rsidRDefault="004A4964" w:rsidP="004A4964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連絡先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780174D" w14:textId="77777777" w:rsidR="000C73CB" w:rsidRPr="003D1D57" w:rsidRDefault="000C73CB" w:rsidP="00A825C2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〒</w:t>
            </w:r>
          </w:p>
          <w:p w14:paraId="780AAFE6" w14:textId="77777777" w:rsidR="000C73CB" w:rsidRPr="003D1D57" w:rsidRDefault="000C73CB" w:rsidP="00A825C2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住　所</w:t>
            </w:r>
          </w:p>
          <w:p w14:paraId="4D0AFCF8" w14:textId="77777777" w:rsidR="000C73CB" w:rsidRPr="003D1D57" w:rsidRDefault="000C73CB" w:rsidP="00A825C2">
            <w:pPr>
              <w:rPr>
                <w:rFonts w:ascii="HG丸ｺﾞｼｯｸM-PRO" w:eastAsia="HG丸ｺﾞｼｯｸM-PRO" w:hAnsi="HG丸ｺﾞｼｯｸM-PRO"/>
                <w:sz w:val="23"/>
                <w:szCs w:val="23"/>
                <w:u w:val="dotted"/>
              </w:rPr>
            </w:pP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TEL　（　　　 　　　）　　　　　　 ―     　　　   　　</w:t>
            </w:r>
          </w:p>
          <w:p w14:paraId="39979E05" w14:textId="3F41D5F0" w:rsidR="000C73CB" w:rsidRPr="003D1D57" w:rsidRDefault="00ED5976" w:rsidP="00A825C2">
            <w:pPr>
              <w:spacing w:before="240"/>
              <w:rPr>
                <w:rFonts w:ascii="HG丸ｺﾞｼｯｸM-PRO" w:eastAsia="HG丸ｺﾞｼｯｸM-PRO" w:hAnsi="HG丸ｺﾞｼｯｸM-PRO"/>
                <w:sz w:val="23"/>
                <w:szCs w:val="23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3"/>
                <w:szCs w:val="23"/>
                <w:u w:val="dotted"/>
              </w:rPr>
              <w:t xml:space="preserve">Mail                                    </w:t>
            </w:r>
            <w:r w:rsidR="000C73CB"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　　　　　　　　</w:t>
            </w:r>
          </w:p>
          <w:p w14:paraId="0895FD30" w14:textId="77777777" w:rsidR="000C73CB" w:rsidRPr="003D1D57" w:rsidRDefault="000C73CB" w:rsidP="00A825C2">
            <w:pPr>
              <w:spacing w:before="240"/>
              <w:rPr>
                <w:rFonts w:ascii="HG丸ｺﾞｼｯｸM-PRO" w:eastAsia="HG丸ｺﾞｼｯｸM-PRO" w:hAnsi="HG丸ｺﾞｼｯｸM-PRO"/>
                <w:sz w:val="23"/>
                <w:szCs w:val="23"/>
                <w:u w:val="dotted"/>
              </w:rPr>
            </w:pP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事業所名　　　　　　　　　　　　　　　　　　　　</w:t>
            </w:r>
            <w:r w:rsidR="00492AE1"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　　　　</w:t>
            </w:r>
          </w:p>
          <w:p w14:paraId="7D1EC5F8" w14:textId="77777777" w:rsidR="00492AE1" w:rsidRPr="003D1D57" w:rsidRDefault="00492AE1" w:rsidP="00A825C2">
            <w:pPr>
              <w:spacing w:before="240"/>
              <w:rPr>
                <w:rFonts w:ascii="HG丸ｺﾞｼｯｸM-PRO" w:eastAsia="HG丸ｺﾞｼｯｸM-PRO" w:hAnsi="HG丸ｺﾞｼｯｸM-PRO"/>
                <w:sz w:val="23"/>
                <w:szCs w:val="23"/>
                <w:u w:val="dotted"/>
              </w:rPr>
            </w:pP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担当者名　　　　　　　　　　　　　　　　　　　　　　　　</w:t>
            </w:r>
          </w:p>
        </w:tc>
      </w:tr>
      <w:tr w:rsidR="00A825C2" w:rsidRPr="003D1D57" w14:paraId="671DB3B9" w14:textId="77777777" w:rsidTr="004A4964">
        <w:trPr>
          <w:trHeight w:val="2145"/>
        </w:trPr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B782330" w14:textId="77777777" w:rsidR="004A4964" w:rsidRDefault="004A4964" w:rsidP="004A4964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被災された方に、</w:t>
            </w:r>
          </w:p>
          <w:p w14:paraId="2AEADBAE" w14:textId="77777777" w:rsidR="00A825C2" w:rsidRDefault="004A4964" w:rsidP="004A4964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メッセージがあればお書きください。</w:t>
            </w:r>
          </w:p>
          <w:p w14:paraId="0EFA63A0" w14:textId="77777777" w:rsidR="004A4964" w:rsidRPr="003D1D57" w:rsidRDefault="004A4964" w:rsidP="00C440DA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(当協会のHPや</w:t>
            </w:r>
            <w:r w:rsidR="00C440DA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機関誌等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に掲載します)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6CCBA8E" w14:textId="77777777" w:rsidR="00A825C2" w:rsidRPr="003D1D57" w:rsidRDefault="00A825C2" w:rsidP="00A825C2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</w:tbl>
    <w:p w14:paraId="7984ADC0" w14:textId="77777777" w:rsidR="00BD4D5B" w:rsidRPr="003D1D57" w:rsidRDefault="00BD4D5B" w:rsidP="004A4964">
      <w:pPr>
        <w:ind w:leftChars="-270" w:hangingChars="270" w:hanging="567"/>
        <w:rPr>
          <w:rFonts w:ascii="HG丸ｺﾞｼｯｸM-PRO" w:eastAsia="HG丸ｺﾞｼｯｸM-PRO" w:hAnsi="HG丸ｺﾞｼｯｸM-PRO"/>
        </w:rPr>
      </w:pPr>
      <w:r w:rsidRPr="003D1D57">
        <w:rPr>
          <w:rFonts w:ascii="HG丸ｺﾞｼｯｸM-PRO" w:eastAsia="HG丸ｺﾞｼｯｸM-PRO" w:hAnsi="HG丸ｺﾞｼｯｸM-PRO" w:hint="eastAsia"/>
        </w:rPr>
        <w:t>＊振込手数料は</w:t>
      </w:r>
      <w:r w:rsidR="00692DC4" w:rsidRPr="003D1D57">
        <w:rPr>
          <w:rFonts w:ascii="HG丸ｺﾞｼｯｸM-PRO" w:eastAsia="HG丸ｺﾞｼｯｸM-PRO" w:hAnsi="HG丸ｺﾞｼｯｸM-PRO" w:hint="eastAsia"/>
        </w:rPr>
        <w:t>免除されませんので、</w:t>
      </w:r>
      <w:r w:rsidRPr="003D1D57">
        <w:rPr>
          <w:rFonts w:ascii="HG丸ｺﾞｼｯｸM-PRO" w:eastAsia="HG丸ｺﾞｼｯｸM-PRO" w:hAnsi="HG丸ｺﾞｼｯｸM-PRO" w:hint="eastAsia"/>
        </w:rPr>
        <w:t>ご負担</w:t>
      </w:r>
      <w:r w:rsidR="00EB3F84" w:rsidRPr="003D1D57">
        <w:rPr>
          <w:rFonts w:ascii="HG丸ｺﾞｼｯｸM-PRO" w:eastAsia="HG丸ｺﾞｼｯｸM-PRO" w:hAnsi="HG丸ｺﾞｼｯｸM-PRO" w:hint="eastAsia"/>
        </w:rPr>
        <w:t>願います</w:t>
      </w:r>
      <w:r w:rsidR="00692DC4" w:rsidRPr="003D1D57">
        <w:rPr>
          <w:rFonts w:ascii="HG丸ｺﾞｼｯｸM-PRO" w:eastAsia="HG丸ｺﾞｼｯｸM-PRO" w:hAnsi="HG丸ｺﾞｼｯｸM-PRO" w:hint="eastAsia"/>
        </w:rPr>
        <w:t>。</w:t>
      </w:r>
    </w:p>
    <w:p w14:paraId="720A8E04" w14:textId="77777777" w:rsidR="00692DC4" w:rsidRPr="003D1D57" w:rsidRDefault="00692DC4" w:rsidP="004A4964">
      <w:pPr>
        <w:ind w:leftChars="-270" w:hangingChars="270" w:hanging="567"/>
        <w:rPr>
          <w:rFonts w:ascii="HG丸ｺﾞｼｯｸM-PRO" w:eastAsia="HG丸ｺﾞｼｯｸM-PRO" w:hAnsi="HG丸ｺﾞｼｯｸM-PRO"/>
        </w:rPr>
      </w:pPr>
      <w:r w:rsidRPr="003D1D57">
        <w:rPr>
          <w:rFonts w:ascii="HG丸ｺﾞｼｯｸM-PRO" w:eastAsia="HG丸ｺﾞｼｯｸM-PRO" w:hAnsi="HG丸ｺﾞｼｯｸM-PRO" w:hint="eastAsia"/>
        </w:rPr>
        <w:t>＊寄付金控除の対象ではなく、税法上の優遇措置は受けられません。</w:t>
      </w:r>
    </w:p>
    <w:p w14:paraId="19F7259E" w14:textId="77777777" w:rsidR="00EE4402" w:rsidRPr="003D1D57" w:rsidRDefault="00BD4D5B" w:rsidP="004A4964">
      <w:pPr>
        <w:ind w:leftChars="-270" w:hangingChars="270" w:hanging="567"/>
        <w:rPr>
          <w:rFonts w:ascii="HG丸ｺﾞｼｯｸM-PRO" w:eastAsia="HG丸ｺﾞｼｯｸM-PRO" w:hAnsi="HG丸ｺﾞｼｯｸM-PRO"/>
        </w:rPr>
      </w:pPr>
      <w:r w:rsidRPr="003D1D57">
        <w:rPr>
          <w:rFonts w:ascii="HG丸ｺﾞｼｯｸM-PRO" w:eastAsia="HG丸ｺﾞｼｯｸM-PRO" w:hAnsi="HG丸ｺﾞｼｯｸM-PRO" w:hint="eastAsia"/>
        </w:rPr>
        <w:t>＊銀行の振込票</w:t>
      </w:r>
      <w:r w:rsidR="00692DC4" w:rsidRPr="003D1D57">
        <w:rPr>
          <w:rFonts w:ascii="HG丸ｺﾞｼｯｸM-PRO" w:eastAsia="HG丸ｺﾞｼｯｸM-PRO" w:hAnsi="HG丸ｺﾞｼｯｸM-PRO" w:hint="eastAsia"/>
        </w:rPr>
        <w:t>を領収書としてご利用</w:t>
      </w:r>
      <w:r w:rsidRPr="003D1D57">
        <w:rPr>
          <w:rFonts w:ascii="HG丸ｺﾞｼｯｸM-PRO" w:eastAsia="HG丸ｺﾞｼｯｸM-PRO" w:hAnsi="HG丸ｺﾞｼｯｸM-PRO" w:hint="eastAsia"/>
        </w:rPr>
        <w:t>ください</w:t>
      </w:r>
      <w:r w:rsidR="00692DC4" w:rsidRPr="003D1D57">
        <w:rPr>
          <w:rFonts w:ascii="HG丸ｺﾞｼｯｸM-PRO" w:eastAsia="HG丸ｺﾞｼｯｸM-PRO" w:hAnsi="HG丸ｺﾞｼｯｸM-PRO" w:hint="eastAsia"/>
        </w:rPr>
        <w:t>。</w:t>
      </w:r>
    </w:p>
    <w:p w14:paraId="396AE31C" w14:textId="77777777" w:rsidR="00B2410D" w:rsidRPr="003D1D57" w:rsidRDefault="00B2410D" w:rsidP="004A4964">
      <w:pPr>
        <w:ind w:rightChars="-338" w:right="-710"/>
        <w:jc w:val="right"/>
        <w:rPr>
          <w:rFonts w:ascii="HG丸ｺﾞｼｯｸM-PRO" w:eastAsia="HG丸ｺﾞｼｯｸM-PRO" w:hAnsi="HG丸ｺﾞｼｯｸM-PRO"/>
          <w:u w:val="single"/>
        </w:rPr>
      </w:pPr>
      <w:r w:rsidRPr="003D1D57">
        <w:rPr>
          <w:rFonts w:ascii="HG丸ｺﾞｼｯｸM-PRO" w:eastAsia="HG丸ｺﾞｼｯｸM-PRO" w:hAnsi="HG丸ｺﾞｼｯｸM-PRO" w:hint="eastAsia"/>
          <w:u w:val="single"/>
        </w:rPr>
        <w:t>お問い合わせ先：03-3351-5898　担当</w:t>
      </w:r>
      <w:r w:rsidR="004A4964">
        <w:rPr>
          <w:rFonts w:ascii="HG丸ｺﾞｼｯｸM-PRO" w:eastAsia="HG丸ｺﾞｼｯｸM-PRO" w:hAnsi="HG丸ｺﾞｼｯｸM-PRO" w:hint="eastAsia"/>
          <w:u w:val="single"/>
        </w:rPr>
        <w:t>：</w:t>
      </w:r>
      <w:r w:rsidRPr="003D1D57">
        <w:rPr>
          <w:rFonts w:ascii="HG丸ｺﾞｼｯｸM-PRO" w:eastAsia="HG丸ｺﾞｼｯｸM-PRO" w:hAnsi="HG丸ｺﾞｼｯｸM-PRO" w:hint="eastAsia"/>
          <w:u w:val="single"/>
        </w:rPr>
        <w:t>池田</w:t>
      </w:r>
    </w:p>
    <w:sectPr w:rsidR="00B2410D" w:rsidRPr="003D1D57" w:rsidSect="001D482A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3909" w14:textId="77777777" w:rsidR="001D482A" w:rsidRDefault="001D482A" w:rsidP="004A4964">
      <w:r>
        <w:separator/>
      </w:r>
    </w:p>
  </w:endnote>
  <w:endnote w:type="continuationSeparator" w:id="0">
    <w:p w14:paraId="5A37D5E1" w14:textId="77777777" w:rsidR="001D482A" w:rsidRDefault="001D482A" w:rsidP="004A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5EEA" w14:textId="77777777" w:rsidR="001D482A" w:rsidRDefault="001D482A" w:rsidP="004A4964">
      <w:r>
        <w:separator/>
      </w:r>
    </w:p>
  </w:footnote>
  <w:footnote w:type="continuationSeparator" w:id="0">
    <w:p w14:paraId="72594FF1" w14:textId="77777777" w:rsidR="001D482A" w:rsidRDefault="001D482A" w:rsidP="004A4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77"/>
    <w:rsid w:val="0005499D"/>
    <w:rsid w:val="000C73CB"/>
    <w:rsid w:val="0010448E"/>
    <w:rsid w:val="001065CA"/>
    <w:rsid w:val="00134781"/>
    <w:rsid w:val="001816BB"/>
    <w:rsid w:val="001A3DEC"/>
    <w:rsid w:val="001D482A"/>
    <w:rsid w:val="001E3FFE"/>
    <w:rsid w:val="001E7B8D"/>
    <w:rsid w:val="0020359F"/>
    <w:rsid w:val="00232D33"/>
    <w:rsid w:val="00270C0F"/>
    <w:rsid w:val="002A446A"/>
    <w:rsid w:val="00330A81"/>
    <w:rsid w:val="003326C1"/>
    <w:rsid w:val="003A53A4"/>
    <w:rsid w:val="003D1D57"/>
    <w:rsid w:val="00461729"/>
    <w:rsid w:val="004842EB"/>
    <w:rsid w:val="00492AE1"/>
    <w:rsid w:val="004A4964"/>
    <w:rsid w:val="0054199D"/>
    <w:rsid w:val="00585E18"/>
    <w:rsid w:val="00590745"/>
    <w:rsid w:val="005A3D9A"/>
    <w:rsid w:val="005A5B20"/>
    <w:rsid w:val="005B4A6C"/>
    <w:rsid w:val="0064796B"/>
    <w:rsid w:val="00692DC4"/>
    <w:rsid w:val="006A40FC"/>
    <w:rsid w:val="00710E35"/>
    <w:rsid w:val="00731F3D"/>
    <w:rsid w:val="00783B52"/>
    <w:rsid w:val="007D30A5"/>
    <w:rsid w:val="008C7C86"/>
    <w:rsid w:val="00912563"/>
    <w:rsid w:val="00951ABF"/>
    <w:rsid w:val="00972BFD"/>
    <w:rsid w:val="009851A8"/>
    <w:rsid w:val="009D1E0C"/>
    <w:rsid w:val="009D46FD"/>
    <w:rsid w:val="009E2C83"/>
    <w:rsid w:val="009E6B1B"/>
    <w:rsid w:val="00A64905"/>
    <w:rsid w:val="00A825C2"/>
    <w:rsid w:val="00B2410D"/>
    <w:rsid w:val="00B477E6"/>
    <w:rsid w:val="00BB3D02"/>
    <w:rsid w:val="00BD4D5B"/>
    <w:rsid w:val="00C440DA"/>
    <w:rsid w:val="00CE32CF"/>
    <w:rsid w:val="00D04693"/>
    <w:rsid w:val="00D05B57"/>
    <w:rsid w:val="00D45208"/>
    <w:rsid w:val="00DA7D16"/>
    <w:rsid w:val="00DB2B21"/>
    <w:rsid w:val="00DB4D07"/>
    <w:rsid w:val="00E5107D"/>
    <w:rsid w:val="00EB3F84"/>
    <w:rsid w:val="00EC00CD"/>
    <w:rsid w:val="00ED5976"/>
    <w:rsid w:val="00EE4402"/>
    <w:rsid w:val="00EE784F"/>
    <w:rsid w:val="00F2224B"/>
    <w:rsid w:val="00F32711"/>
    <w:rsid w:val="00F51EC1"/>
    <w:rsid w:val="00F7210B"/>
    <w:rsid w:val="00FB092B"/>
    <w:rsid w:val="00F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7C829"/>
  <w15:docId w15:val="{32DF5EA0-2BB2-4608-92AA-3386358D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5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4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964"/>
  </w:style>
  <w:style w:type="paragraph" w:styleId="a5">
    <w:name w:val="footer"/>
    <w:basedOn w:val="a"/>
    <w:link w:val="a6"/>
    <w:uiPriority w:val="99"/>
    <w:unhideWhenUsed/>
    <w:rsid w:val="004A4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B1A8-9878-4F21-9642-EC4B9CA2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全国訪問看護事業協会</dc:creator>
  <cp:lastModifiedBy>山下　晴奈</cp:lastModifiedBy>
  <cp:revision>2</cp:revision>
  <cp:lastPrinted>2016-04-26T03:31:00Z</cp:lastPrinted>
  <dcterms:created xsi:type="dcterms:W3CDTF">2024-01-12T04:37:00Z</dcterms:created>
  <dcterms:modified xsi:type="dcterms:W3CDTF">2024-01-12T04:37:00Z</dcterms:modified>
</cp:coreProperties>
</file>