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A9D" w14:textId="36D07EB7" w:rsidR="00BE267F" w:rsidRPr="00BE267F" w:rsidRDefault="00EB2C10" w:rsidP="00BE267F">
      <w:pPr>
        <w:jc w:val="center"/>
        <w:rPr>
          <w:rFonts w:ascii="ＭＳ Ｐゴシック" w:eastAsia="ＭＳ Ｐゴシック" w:hAnsi="ＭＳ Ｐゴシック"/>
          <w:sz w:val="48"/>
          <w:szCs w:val="48"/>
        </w:rPr>
      </w:pPr>
      <w:r w:rsidRPr="0030567D">
        <w:rPr>
          <w:rFonts w:ascii="ＭＳ Ｐゴシック" w:eastAsia="ＭＳ Ｐゴシック" w:hAnsi="ＭＳ Ｐゴシック" w:hint="eastAsia"/>
          <w:noProof/>
          <w:sz w:val="48"/>
          <w:szCs w:val="48"/>
          <w:lang w:val="ja-JP"/>
        </w:rPr>
        <mc:AlternateContent>
          <mc:Choice Requires="wps">
            <w:drawing>
              <wp:anchor distT="0" distB="0" distL="114300" distR="114300" simplePos="0" relativeHeight="251658752" behindDoc="0" locked="0" layoutInCell="1" allowOverlap="1" wp14:anchorId="691723C4" wp14:editId="7F172AC3">
                <wp:simplePos x="0" y="0"/>
                <wp:positionH relativeFrom="column">
                  <wp:posOffset>106680</wp:posOffset>
                </wp:positionH>
                <wp:positionV relativeFrom="paragraph">
                  <wp:posOffset>-89535</wp:posOffset>
                </wp:positionV>
                <wp:extent cx="5892165" cy="1121410"/>
                <wp:effectExtent l="17145" t="22860" r="15240" b="17780"/>
                <wp:wrapNone/>
                <wp:docPr id="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1121410"/>
                        </a:xfrm>
                        <a:prstGeom prst="horizontalScroll">
                          <a:avLst>
                            <a:gd name="adj" fmla="val 12500"/>
                          </a:avLst>
                        </a:prstGeom>
                        <a:noFill/>
                        <a:ln w="28575">
                          <a:solidFill>
                            <a:srgbClr val="2F549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14A8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6" o:spid="_x0000_s1026" type="#_x0000_t98" style="position:absolute;left:0;text-align:left;margin-left:8.4pt;margin-top:-7.05pt;width:463.95pt;height:8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" filled="f" strokecolor="#2f5496" strokeweight="2.25pt">
                <v:textbox inset="5.85pt,.7pt,5.85pt,.7pt"/>
              </v:shape>
            </w:pict>
          </mc:Fallback>
        </mc:AlternateContent>
      </w:r>
      <w:r w:rsidR="00BE267F" w:rsidRPr="0030567D">
        <w:rPr>
          <w:rFonts w:ascii="ＭＳ Ｐゴシック" w:eastAsia="ＭＳ Ｐゴシック" w:hAnsi="ＭＳ Ｐゴシック" w:hint="eastAsia"/>
          <w:sz w:val="48"/>
          <w:szCs w:val="48"/>
        </w:rPr>
        <w:t>災害委マニュアル</w:t>
      </w:r>
      <w:r w:rsidR="004F689E" w:rsidRPr="0030567D">
        <w:rPr>
          <w:rFonts w:ascii="ＭＳ Ｐゴシック" w:eastAsia="ＭＳ Ｐゴシック" w:hAnsi="ＭＳ Ｐゴシック" w:hint="eastAsia"/>
          <w:sz w:val="48"/>
          <w:szCs w:val="48"/>
        </w:rPr>
        <w:t>の</w:t>
      </w:r>
      <w:r w:rsidR="00BE267F" w:rsidRPr="0030567D">
        <w:rPr>
          <w:rFonts w:ascii="ＭＳ Ｐゴシック" w:eastAsia="ＭＳ Ｐゴシック" w:hAnsi="ＭＳ Ｐゴシック" w:hint="eastAsia"/>
          <w:sz w:val="48"/>
          <w:szCs w:val="48"/>
        </w:rPr>
        <w:t>使用</w:t>
      </w:r>
      <w:r w:rsidR="00BE267F" w:rsidRPr="00BE267F">
        <w:rPr>
          <w:rFonts w:ascii="ＭＳ Ｐゴシック" w:eastAsia="ＭＳ Ｐゴシック" w:hAnsi="ＭＳ Ｐゴシック" w:hint="eastAsia"/>
          <w:sz w:val="48"/>
          <w:szCs w:val="48"/>
        </w:rPr>
        <w:t>について</w:t>
      </w:r>
    </w:p>
    <w:p w14:paraId="636022B8" w14:textId="77777777" w:rsidR="00BE267F" w:rsidRPr="00BE267F" w:rsidRDefault="00BE267F" w:rsidP="00BE267F">
      <w:pPr>
        <w:jc w:val="center"/>
        <w:rPr>
          <w:rFonts w:ascii="ＭＳ Ｐゴシック" w:eastAsia="ＭＳ Ｐゴシック" w:hAnsi="ＭＳ Ｐゴシック"/>
          <w:sz w:val="48"/>
          <w:szCs w:val="48"/>
        </w:rPr>
      </w:pPr>
      <w:r w:rsidRPr="00BE267F">
        <w:rPr>
          <w:rFonts w:ascii="ＭＳ Ｐゴシック" w:eastAsia="ＭＳ Ｐゴシック" w:hAnsi="ＭＳ Ｐゴシック" w:hint="eastAsia"/>
          <w:sz w:val="48"/>
          <w:szCs w:val="48"/>
        </w:rPr>
        <w:t>注意事項</w:t>
      </w:r>
    </w:p>
    <w:p w14:paraId="7A20C615" w14:textId="77777777" w:rsidR="00BE267F" w:rsidRDefault="00BE267F" w:rsidP="00DB1ADA">
      <w:pPr>
        <w:jc w:val="center"/>
        <w:rPr>
          <w:rFonts w:ascii="ＭＳ ゴシック" w:eastAsia="ＭＳ ゴシック" w:hAnsi="ＭＳ ゴシック"/>
          <w:b/>
          <w:sz w:val="48"/>
          <w:szCs w:val="48"/>
        </w:rPr>
      </w:pPr>
    </w:p>
    <w:p w14:paraId="565BFA48" w14:textId="77777777" w:rsidR="00BE267F" w:rsidRDefault="00BE267F" w:rsidP="00DB1ADA">
      <w:pPr>
        <w:jc w:val="center"/>
        <w:rPr>
          <w:rFonts w:ascii="ＭＳ ゴシック" w:eastAsia="ＭＳ ゴシック" w:hAnsi="ＭＳ ゴシック"/>
          <w:b/>
          <w:sz w:val="48"/>
          <w:szCs w:val="48"/>
        </w:rPr>
      </w:pPr>
    </w:p>
    <w:p w14:paraId="219D704E" w14:textId="77777777" w:rsidR="00BE267F" w:rsidRPr="00BE267F" w:rsidRDefault="00BE267F" w:rsidP="00BE267F">
      <w:pPr>
        <w:jc w:val="center"/>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＜災害時対応連絡網/様式1.2の使い方＞</w:t>
      </w:r>
    </w:p>
    <w:p w14:paraId="2FEA1323"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22"/>
        </w:rPr>
        <w:t xml:space="preserve">　　　</w:t>
      </w:r>
      <w:r w:rsidRPr="00BE267F">
        <w:rPr>
          <w:rFonts w:ascii="ＭＳ ゴシック" w:eastAsia="ＭＳ ゴシック" w:hAnsi="ＭＳ ゴシック" w:hint="eastAsia"/>
          <w:sz w:val="32"/>
          <w:szCs w:val="32"/>
        </w:rPr>
        <w:t>各訪問看護ステーションの災害時の被災の情報の把握や支援が</w:t>
      </w:r>
    </w:p>
    <w:p w14:paraId="41ED0566"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必要かどうかのツールとして使います。</w:t>
      </w:r>
    </w:p>
    <w:p w14:paraId="3CF4F22C" w14:textId="77777777" w:rsidR="00BE267F" w:rsidRPr="00BE267F" w:rsidRDefault="00BE267F" w:rsidP="00BE267F">
      <w:pPr>
        <w:ind w:firstLineChars="200" w:firstLine="640"/>
        <w:jc w:val="left"/>
        <w:rPr>
          <w:rFonts w:ascii="ＭＳ ゴシック" w:eastAsia="ＭＳ ゴシック" w:hAnsi="ＭＳ ゴシック"/>
          <w:color w:val="FF0000"/>
          <w:sz w:val="32"/>
          <w:szCs w:val="32"/>
        </w:rPr>
      </w:pPr>
      <w:r w:rsidRPr="00BE267F">
        <w:rPr>
          <w:rFonts w:ascii="ＭＳ ゴシック" w:eastAsia="ＭＳ ゴシック" w:hAnsi="ＭＳ ゴシック" w:hint="eastAsia"/>
          <w:color w:val="FF0000"/>
          <w:sz w:val="32"/>
          <w:szCs w:val="32"/>
        </w:rPr>
        <w:t>※送信先は、その年度のブロック長と副ブロック長</w:t>
      </w:r>
    </w:p>
    <w:p w14:paraId="1BFB4CD7" w14:textId="77777777" w:rsidR="00BE267F" w:rsidRPr="00BE267F" w:rsidRDefault="00BE267F" w:rsidP="00BE267F">
      <w:pPr>
        <w:ind w:firstLineChars="400" w:firstLine="1280"/>
        <w:jc w:val="left"/>
        <w:rPr>
          <w:rFonts w:ascii="ＭＳ ゴシック" w:eastAsia="ＭＳ ゴシック" w:hAnsi="ＭＳ ゴシック"/>
          <w:color w:val="FF0000"/>
          <w:sz w:val="32"/>
          <w:szCs w:val="32"/>
        </w:rPr>
      </w:pPr>
      <w:r w:rsidRPr="00BE267F">
        <w:rPr>
          <w:rFonts w:ascii="ＭＳ ゴシック" w:eastAsia="ＭＳ ゴシック" w:hAnsi="ＭＳ ゴシック" w:hint="eastAsia"/>
          <w:color w:val="FF0000"/>
          <w:sz w:val="32"/>
          <w:szCs w:val="32"/>
        </w:rPr>
        <w:t>とペアステーションを記入しておく</w:t>
      </w:r>
    </w:p>
    <w:p w14:paraId="12BF9931" w14:textId="1FA8E37A" w:rsidR="00BE267F" w:rsidRPr="00BE267F" w:rsidRDefault="00EB2C10" w:rsidP="00BE267F">
      <w:pPr>
        <w:jc w:val="left"/>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9776" behindDoc="0" locked="0" layoutInCell="1" allowOverlap="1" wp14:anchorId="37C4100A" wp14:editId="056C1D33">
                <wp:simplePos x="0" y="0"/>
                <wp:positionH relativeFrom="column">
                  <wp:posOffset>-52070</wp:posOffset>
                </wp:positionH>
                <wp:positionV relativeFrom="paragraph">
                  <wp:posOffset>228600</wp:posOffset>
                </wp:positionV>
                <wp:extent cx="6360795" cy="4587875"/>
                <wp:effectExtent l="20320" t="17145" r="19685" b="14605"/>
                <wp:wrapNone/>
                <wp:docPr id="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587875"/>
                        </a:xfrm>
                        <a:prstGeom prst="roundRect">
                          <a:avLst>
                            <a:gd name="adj" fmla="val 6333"/>
                          </a:avLst>
                        </a:prstGeom>
                        <a:noFill/>
                        <a:ln w="28575" algn="ctr">
                          <a:solidFill>
                            <a:srgbClr val="2F549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3A106" id="AutoShape 228" o:spid="_x0000_s1026" style="position:absolute;left:0;text-align:left;margin-left:-4.1pt;margin-top:18pt;width:500.85pt;height:3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" filled="f" strokecolor="#2f5496" strokeweight="2.25pt">
                <v:textbox inset="5.85pt,.7pt,5.85pt,.7pt"/>
              </v:roundrect>
            </w:pict>
          </mc:Fallback>
        </mc:AlternateContent>
      </w:r>
    </w:p>
    <w:p w14:paraId="5B64B268" w14:textId="77777777" w:rsidR="00BE267F" w:rsidRPr="00BE267F" w:rsidRDefault="00BE267F" w:rsidP="004F689E">
      <w:pPr>
        <w:pStyle w:val="ac"/>
        <w:numPr>
          <w:ilvl w:val="0"/>
          <w:numId w:val="34"/>
        </w:numPr>
        <w:ind w:leftChars="0"/>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様式1は</w:t>
      </w:r>
      <w:r w:rsidRPr="00BE267F">
        <w:rPr>
          <w:rFonts w:ascii="ＭＳ ゴシック" w:eastAsia="ＭＳ ゴシック" w:hAnsi="ＭＳ ゴシック" w:hint="eastAsia"/>
          <w:color w:val="FF0000"/>
          <w:sz w:val="32"/>
          <w:szCs w:val="32"/>
          <w:u w:val="single"/>
        </w:rPr>
        <w:t>２４時間以内</w:t>
      </w:r>
      <w:r w:rsidRPr="00BE267F">
        <w:rPr>
          <w:rFonts w:ascii="ＭＳ ゴシック" w:eastAsia="ＭＳ ゴシック" w:hAnsi="ＭＳ ゴシック" w:hint="eastAsia"/>
          <w:sz w:val="32"/>
          <w:szCs w:val="32"/>
        </w:rPr>
        <w:t>にFAX等で発信する。</w:t>
      </w:r>
    </w:p>
    <w:p w14:paraId="411D362B" w14:textId="77777777" w:rsidR="00BE267F" w:rsidRPr="00BE267F" w:rsidRDefault="00BE267F" w:rsidP="00BE267F">
      <w:pPr>
        <w:ind w:firstLineChars="200" w:firstLine="640"/>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②緊急と判断すれば、様式1の</w:t>
      </w:r>
      <w:r w:rsidRPr="00BE267F">
        <w:rPr>
          <w:rFonts w:ascii="ＭＳ ゴシック" w:eastAsia="ＭＳ ゴシック" w:hAnsi="ＭＳ ゴシック" w:hint="eastAsia"/>
          <w:color w:val="FF0000"/>
          <w:sz w:val="32"/>
          <w:szCs w:val="32"/>
        </w:rPr>
        <w:t>「SOS」</w:t>
      </w:r>
      <w:r w:rsidRPr="00BE267F">
        <w:rPr>
          <w:rFonts w:ascii="ＭＳ ゴシック" w:eastAsia="ＭＳ ゴシック" w:hAnsi="ＭＳ ゴシック" w:hint="eastAsia"/>
          <w:sz w:val="32"/>
          <w:szCs w:val="32"/>
        </w:rPr>
        <w:t>のみの発信でもよい。</w:t>
      </w:r>
    </w:p>
    <w:p w14:paraId="18B3E92A"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③支援ができる場合は、様式2をFAX等で発信する。</w:t>
      </w:r>
    </w:p>
    <w:p w14:paraId="4904A60E"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④これらは職員全員が行えるようにしておく。</w:t>
      </w:r>
    </w:p>
    <w:p w14:paraId="526350F5"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⑤当事業所のペアステーション名　</w:t>
      </w:r>
    </w:p>
    <w:p w14:paraId="4725BA18" w14:textId="77777777" w:rsidR="00BE267F" w:rsidRPr="00BE267F" w:rsidRDefault="00BE267F" w:rsidP="00BE267F">
      <w:pPr>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　　　　　　　　　　　　）</w:t>
      </w:r>
    </w:p>
    <w:p w14:paraId="0D610490" w14:textId="77777777" w:rsidR="00BE267F" w:rsidRPr="00BE267F" w:rsidRDefault="00BE267F" w:rsidP="00BE267F">
      <w:pPr>
        <w:ind w:firstLineChars="600" w:firstLine="1920"/>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w:t>
      </w:r>
    </w:p>
    <w:p w14:paraId="5DF8B39F" w14:textId="77777777" w:rsidR="00BE267F" w:rsidRPr="00BE267F" w:rsidRDefault="00BE267F" w:rsidP="00BE267F">
      <w:pPr>
        <w:ind w:firstLineChars="600" w:firstLine="1920"/>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w:t>
      </w:r>
    </w:p>
    <w:p w14:paraId="290FB427" w14:textId="77777777" w:rsidR="00BE267F" w:rsidRPr="00BE267F" w:rsidRDefault="00BE267F" w:rsidP="00BE267F">
      <w:pPr>
        <w:ind w:firstLineChars="100" w:firstLine="320"/>
        <w:jc w:val="left"/>
        <w:rPr>
          <w:rFonts w:ascii="ＭＳ ゴシック" w:eastAsia="ＭＳ ゴシック" w:hAnsi="ＭＳ ゴシック"/>
          <w:sz w:val="32"/>
          <w:szCs w:val="32"/>
        </w:rPr>
      </w:pPr>
      <w:r w:rsidRPr="00BE267F">
        <w:rPr>
          <w:rFonts w:ascii="ＭＳ ゴシック" w:eastAsia="ＭＳ ゴシック" w:hAnsi="ＭＳ ゴシック" w:hint="eastAsia"/>
          <w:sz w:val="32"/>
          <w:szCs w:val="32"/>
        </w:rPr>
        <w:t xml:space="preserve">　　⇒被災が大きく連絡が取れない場合は、確認や応援をします</w:t>
      </w:r>
    </w:p>
    <w:p w14:paraId="5A7F0A64" w14:textId="77777777" w:rsidR="00BE267F" w:rsidRPr="00BE267F" w:rsidRDefault="00BE267F" w:rsidP="00DB1ADA">
      <w:pPr>
        <w:jc w:val="center"/>
        <w:rPr>
          <w:rFonts w:ascii="ＭＳ ゴシック" w:eastAsia="ＭＳ ゴシック" w:hAnsi="ＭＳ ゴシック"/>
          <w:b/>
          <w:sz w:val="48"/>
          <w:szCs w:val="48"/>
        </w:rPr>
      </w:pPr>
    </w:p>
    <w:p w14:paraId="56BE9071" w14:textId="77777777" w:rsidR="00BE267F" w:rsidRDefault="00BE267F" w:rsidP="00DB1ADA">
      <w:pPr>
        <w:jc w:val="center"/>
        <w:rPr>
          <w:rFonts w:ascii="ＭＳ ゴシック" w:eastAsia="ＭＳ ゴシック" w:hAnsi="ＭＳ ゴシック"/>
          <w:b/>
          <w:sz w:val="48"/>
          <w:szCs w:val="48"/>
        </w:rPr>
      </w:pPr>
    </w:p>
    <w:p w14:paraId="67B83164" w14:textId="77777777" w:rsidR="00DB1ADA" w:rsidRPr="00745B2C" w:rsidRDefault="00DB1ADA" w:rsidP="00DB1ADA">
      <w:pPr>
        <w:jc w:val="center"/>
        <w:rPr>
          <w:rFonts w:ascii="ＭＳ ゴシック" w:eastAsia="ＭＳ ゴシック" w:hAnsi="ＭＳ ゴシック"/>
          <w:b/>
          <w:sz w:val="48"/>
          <w:szCs w:val="48"/>
        </w:rPr>
      </w:pPr>
      <w:r w:rsidRPr="00745B2C">
        <w:rPr>
          <w:rFonts w:ascii="ＭＳ ゴシック" w:eastAsia="ＭＳ ゴシック" w:hAnsi="ＭＳ ゴシック" w:hint="eastAsia"/>
          <w:b/>
          <w:sz w:val="48"/>
          <w:szCs w:val="48"/>
        </w:rPr>
        <w:lastRenderedPageBreak/>
        <w:t>災害時対応連絡網の活用のしおり</w:t>
      </w:r>
    </w:p>
    <w:p w14:paraId="204BAA36" w14:textId="77777777" w:rsidR="00DB1ADA" w:rsidRPr="00745B2C" w:rsidRDefault="00DB1ADA" w:rsidP="00DB1ADA">
      <w:pPr>
        <w:ind w:leftChars="135" w:left="283"/>
        <w:rPr>
          <w:rFonts w:ascii="ＭＳ ゴシック" w:eastAsia="ＭＳ ゴシック" w:hAnsi="ＭＳ ゴシック" w:hint="eastAsia"/>
          <w:b/>
          <w:color w:val="0070C0"/>
          <w:sz w:val="28"/>
          <w:szCs w:val="28"/>
        </w:rPr>
      </w:pPr>
    </w:p>
    <w:p w14:paraId="11CDAE24" w14:textId="77777777" w:rsidR="00DB1ADA" w:rsidRDefault="00DB1ADA" w:rsidP="00DB1ADA">
      <w:pPr>
        <w:rPr>
          <w:rFonts w:ascii="ＭＳ ゴシック" w:eastAsia="ＭＳ ゴシック" w:hAnsi="ＭＳ ゴシック"/>
          <w:b/>
          <w:color w:val="0070C0"/>
          <w:sz w:val="28"/>
          <w:szCs w:val="28"/>
        </w:rPr>
      </w:pPr>
      <w:r w:rsidRPr="00745B2C">
        <w:rPr>
          <w:rFonts w:ascii="ＭＳ ゴシック" w:eastAsia="ＭＳ ゴシック" w:hAnsi="ＭＳ ゴシック" w:hint="eastAsia"/>
          <w:b/>
          <w:color w:val="0070C0"/>
          <w:sz w:val="28"/>
          <w:szCs w:val="28"/>
        </w:rPr>
        <w:t>＜各ステーションの動きについて＞</w:t>
      </w:r>
    </w:p>
    <w:p w14:paraId="1A9E4A5C" w14:textId="77777777" w:rsidR="00DB1ADA" w:rsidRPr="00745B2C" w:rsidRDefault="00DB1ADA" w:rsidP="00DB1ADA">
      <w:pPr>
        <w:rPr>
          <w:rFonts w:ascii="ＭＳ ゴシック" w:eastAsia="ＭＳ ゴシック" w:hAnsi="ＭＳ ゴシック" w:hint="eastAsia"/>
          <w:sz w:val="28"/>
          <w:szCs w:val="28"/>
        </w:rPr>
      </w:pPr>
      <w:r w:rsidRPr="00745B2C">
        <w:rPr>
          <w:rFonts w:ascii="ＭＳ ゴシック" w:eastAsia="ＭＳ ゴシック" w:hAnsi="ＭＳ ゴシック" w:hint="eastAsia"/>
          <w:b/>
          <w:sz w:val="28"/>
          <w:szCs w:val="28"/>
        </w:rPr>
        <w:t>★これらは職員全員に周知しておく</w:t>
      </w:r>
    </w:p>
    <w:p w14:paraId="45977680" w14:textId="77777777" w:rsidR="00DB1ADA" w:rsidRPr="00745B2C" w:rsidRDefault="00DB1ADA" w:rsidP="00DB1ADA">
      <w:pPr>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災害の場合は、ステーション事業所から発信する動きを開始する。</w:t>
      </w:r>
    </w:p>
    <w:p w14:paraId="5EA9E67D" w14:textId="77777777" w:rsidR="00DB1ADA" w:rsidRDefault="00DB1ADA" w:rsidP="00DB1ADA">
      <w:pPr>
        <w:rPr>
          <w:rFonts w:ascii="ＭＳ ゴシック" w:eastAsia="ＭＳ ゴシック" w:hAnsi="ＭＳ ゴシック"/>
          <w:b/>
          <w:color w:val="FF0000"/>
          <w:sz w:val="28"/>
          <w:szCs w:val="28"/>
        </w:rPr>
      </w:pPr>
      <w:r w:rsidRPr="00745B2C">
        <w:rPr>
          <w:rFonts w:ascii="ＭＳ ゴシック" w:eastAsia="ＭＳ ゴシック" w:hAnsi="ＭＳ ゴシック" w:hint="eastAsia"/>
          <w:sz w:val="28"/>
          <w:szCs w:val="28"/>
        </w:rPr>
        <w:t xml:space="preserve">　　</w:t>
      </w:r>
      <w:r w:rsidRPr="00745B2C">
        <w:rPr>
          <w:rFonts w:ascii="ＭＳ ゴシック" w:eastAsia="ＭＳ ゴシック" w:hAnsi="ＭＳ ゴシック" w:hint="eastAsia"/>
          <w:b/>
          <w:color w:val="FF0000"/>
          <w:sz w:val="28"/>
          <w:szCs w:val="28"/>
        </w:rPr>
        <w:t>＊SOSが必要な場合はもちろん、事業所に問題ない場合も発信する</w:t>
      </w:r>
    </w:p>
    <w:p w14:paraId="36FC2905" w14:textId="77777777" w:rsidR="00DB1ADA" w:rsidRPr="00745B2C" w:rsidRDefault="00DB1ADA" w:rsidP="00DB1ADA">
      <w:pPr>
        <w:rPr>
          <w:rFonts w:ascii="ＭＳ ゴシック" w:eastAsia="ＭＳ ゴシック" w:hAnsi="ＭＳ ゴシック" w:hint="eastAsia"/>
          <w:b/>
          <w:color w:val="FF0000"/>
          <w:sz w:val="28"/>
          <w:szCs w:val="28"/>
        </w:rPr>
      </w:pPr>
    </w:p>
    <w:p w14:paraId="02BE75F8" w14:textId="77777777" w:rsidR="00DB1ADA" w:rsidRPr="002E7090" w:rsidRDefault="00DB1ADA" w:rsidP="00DB1ADA">
      <w:pPr>
        <w:spacing w:line="560" w:lineRule="exact"/>
        <w:rPr>
          <w:rFonts w:ascii="ＭＳ ゴシック" w:eastAsia="ＭＳ ゴシック" w:hAnsi="ＭＳ ゴシック"/>
          <w:b/>
          <w:bCs/>
          <w:sz w:val="28"/>
          <w:szCs w:val="28"/>
          <w:shd w:val="pct15" w:color="auto" w:fill="FFFFFF"/>
        </w:rPr>
      </w:pPr>
      <w:r w:rsidRPr="002E7090">
        <w:rPr>
          <w:rFonts w:ascii="ＭＳ ゴシック" w:eastAsia="ＭＳ ゴシック" w:hAnsi="ＭＳ ゴシック" w:hint="eastAsia"/>
          <w:b/>
          <w:bCs/>
          <w:sz w:val="28"/>
          <w:szCs w:val="28"/>
          <w:shd w:val="pct15" w:color="auto" w:fill="FFFFFF"/>
        </w:rPr>
        <w:t>（1）「様式1」</w:t>
      </w:r>
    </w:p>
    <w:p w14:paraId="5FC053B4" w14:textId="77777777" w:rsidR="00DB1ADA" w:rsidRPr="00745B2C" w:rsidRDefault="00DB1ADA" w:rsidP="00DB1ADA">
      <w:pPr>
        <w:spacing w:line="560" w:lineRule="exact"/>
        <w:ind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①</w:t>
      </w:r>
      <w:r w:rsidRPr="00745B2C">
        <w:rPr>
          <w:rFonts w:ascii="ＭＳ ゴシック" w:eastAsia="ＭＳ ゴシック" w:hAnsi="ＭＳ ゴシック" w:hint="eastAsia"/>
          <w:sz w:val="28"/>
          <w:szCs w:val="28"/>
        </w:rPr>
        <w:t>いつでも発信できるように、年度初めにブロック長（副ブロック長）、</w:t>
      </w:r>
    </w:p>
    <w:p w14:paraId="70580B76" w14:textId="77777777" w:rsidR="00DB1ADA" w:rsidRPr="00745B2C" w:rsidRDefault="00DB1ADA" w:rsidP="00DB1ADA">
      <w:pPr>
        <w:spacing w:line="560" w:lineRule="exact"/>
        <w:ind w:firstLineChars="200" w:firstLine="560"/>
        <w:rPr>
          <w:rFonts w:ascii="ＭＳ ゴシック" w:eastAsia="ＭＳ ゴシック" w:hAnsi="ＭＳ ゴシック" w:hint="eastAsia"/>
          <w:sz w:val="28"/>
          <w:szCs w:val="28"/>
        </w:rPr>
      </w:pPr>
      <w:r w:rsidRPr="00745B2C">
        <w:rPr>
          <w:rFonts w:ascii="ＭＳ ゴシック" w:eastAsia="ＭＳ ゴシック" w:hAnsi="ＭＳ ゴシック" w:hint="eastAsia"/>
          <w:sz w:val="28"/>
          <w:szCs w:val="28"/>
        </w:rPr>
        <w:t>ペアステーションの連絡先を把握し</w:t>
      </w:r>
      <w:r>
        <w:rPr>
          <w:rFonts w:ascii="ＭＳ ゴシック" w:eastAsia="ＭＳ ゴシック" w:hAnsi="ＭＳ ゴシック" w:hint="eastAsia"/>
          <w:sz w:val="28"/>
          <w:szCs w:val="28"/>
        </w:rPr>
        <w:t>あらかじめ</w:t>
      </w:r>
      <w:r w:rsidRPr="00745B2C">
        <w:rPr>
          <w:rFonts w:ascii="ＭＳ ゴシック" w:eastAsia="ＭＳ ゴシック" w:hAnsi="ＭＳ ゴシック" w:hint="eastAsia"/>
          <w:sz w:val="28"/>
          <w:szCs w:val="28"/>
        </w:rPr>
        <w:t>記入しておく。</w:t>
      </w:r>
    </w:p>
    <w:p w14:paraId="7CBCB45C" w14:textId="77777777" w:rsidR="00DB1ADA" w:rsidRDefault="00DB1ADA" w:rsidP="00DB1ADA">
      <w:pPr>
        <w:spacing w:line="560" w:lineRule="exact"/>
        <w:ind w:leftChars="100" w:left="49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r w:rsidRPr="00745B2C">
        <w:rPr>
          <w:rFonts w:ascii="ＭＳ ゴシック" w:eastAsia="ＭＳ ゴシック" w:hAnsi="ＭＳ ゴシック" w:hint="eastAsia"/>
          <w:sz w:val="28"/>
          <w:szCs w:val="28"/>
        </w:rPr>
        <w:t>記入は、主に管理者が行うが</w:t>
      </w:r>
      <w:r>
        <w:rPr>
          <w:rFonts w:ascii="ＭＳ ゴシック" w:eastAsia="ＭＳ ゴシック" w:hAnsi="ＭＳ ゴシック" w:hint="eastAsia"/>
          <w:sz w:val="28"/>
          <w:szCs w:val="28"/>
        </w:rPr>
        <w:t>、</w:t>
      </w:r>
      <w:r w:rsidRPr="00745B2C">
        <w:rPr>
          <w:rFonts w:ascii="ＭＳ ゴシック" w:eastAsia="ＭＳ ゴシック" w:hAnsi="ＭＳ ゴシック" w:hint="eastAsia"/>
          <w:sz w:val="28"/>
          <w:szCs w:val="28"/>
        </w:rPr>
        <w:t>できない場合は他の職員でも出来る体制に</w:t>
      </w:r>
      <w:r>
        <w:rPr>
          <w:rFonts w:ascii="ＭＳ ゴシック" w:eastAsia="ＭＳ ゴシック" w:hAnsi="ＭＳ ゴシック" w:hint="eastAsia"/>
          <w:sz w:val="28"/>
          <w:szCs w:val="28"/>
        </w:rPr>
        <w:t>しておく</w:t>
      </w:r>
      <w:r w:rsidRPr="00745B2C">
        <w:rPr>
          <w:rFonts w:ascii="ＭＳ ゴシック" w:eastAsia="ＭＳ ゴシック" w:hAnsi="ＭＳ ゴシック" w:hint="eastAsia"/>
          <w:sz w:val="28"/>
          <w:szCs w:val="28"/>
        </w:rPr>
        <w:t>。</w:t>
      </w:r>
    </w:p>
    <w:p w14:paraId="6E602F6C" w14:textId="77777777" w:rsidR="00DB1ADA" w:rsidRPr="00745B2C" w:rsidRDefault="00DB1ADA" w:rsidP="00DB1ADA">
      <w:pPr>
        <w:spacing w:line="560" w:lineRule="exact"/>
        <w:ind w:leftChars="100" w:left="49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③発信方法については、FAX・電話・ライン等用い速やかに発信する。</w:t>
      </w:r>
    </w:p>
    <w:p w14:paraId="7B0821C4" w14:textId="77777777" w:rsidR="00DB1ADA" w:rsidRPr="00745B2C" w:rsidRDefault="00DB1ADA" w:rsidP="00DB1ADA">
      <w:pPr>
        <w:spacing w:line="560" w:lineRule="exact"/>
        <w:ind w:leftChars="100" w:left="490" w:hangingChars="100" w:hanging="280"/>
        <w:jc w:val="left"/>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④事業所が被災しFAXや電話の発信が出来ない場合は、ペアステーションへ連絡を依頼する。</w:t>
      </w:r>
    </w:p>
    <w:p w14:paraId="02044CD3" w14:textId="77777777" w:rsidR="00DB1ADA" w:rsidRPr="00745B2C" w:rsidRDefault="00DB1ADA" w:rsidP="00DB1ADA">
      <w:pPr>
        <w:spacing w:line="560" w:lineRule="exact"/>
        <w:ind w:firstLineChars="100" w:firstLine="280"/>
        <w:rPr>
          <w:rFonts w:ascii="ＭＳ ゴシック" w:eastAsia="ＭＳ ゴシック" w:hAnsi="ＭＳ ゴシック" w:hint="eastAsia"/>
          <w:sz w:val="28"/>
          <w:szCs w:val="28"/>
        </w:rPr>
      </w:pPr>
      <w:r w:rsidRPr="00745B2C">
        <w:rPr>
          <w:rFonts w:ascii="ＭＳ ゴシック" w:eastAsia="ＭＳ ゴシック" w:hAnsi="ＭＳ ゴシック" w:hint="eastAsia"/>
          <w:sz w:val="28"/>
          <w:szCs w:val="28"/>
        </w:rPr>
        <w:t>⑤</w:t>
      </w:r>
      <w:r>
        <w:rPr>
          <w:rFonts w:ascii="ＭＳ ゴシック" w:eastAsia="ＭＳ ゴシック" w:hAnsi="ＭＳ ゴシック" w:hint="eastAsia"/>
          <w:sz w:val="28"/>
          <w:szCs w:val="28"/>
        </w:rPr>
        <w:t>混乱</w:t>
      </w:r>
      <w:r w:rsidRPr="00745B2C">
        <w:rPr>
          <w:rFonts w:ascii="ＭＳ ゴシック" w:eastAsia="ＭＳ ゴシック" w:hAnsi="ＭＳ ゴシック" w:hint="eastAsia"/>
          <w:sz w:val="28"/>
          <w:szCs w:val="28"/>
        </w:rPr>
        <w:t>状況で用紙への細かな記載が出来なくても、SOS発信だけは</w:t>
      </w:r>
    </w:p>
    <w:p w14:paraId="7A03EE6D" w14:textId="77777777" w:rsidR="00DB1ADA" w:rsidRDefault="00DB1ADA" w:rsidP="00DB1ADA">
      <w:pPr>
        <w:spacing w:line="560" w:lineRule="exact"/>
        <w:ind w:firstLineChars="200" w:firstLine="560"/>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ブロック長（副ブロック長）へ行う。</w:t>
      </w:r>
    </w:p>
    <w:p w14:paraId="03DEB926" w14:textId="77777777" w:rsidR="00DB1ADA" w:rsidRDefault="00DB1ADA" w:rsidP="00DB1ADA">
      <w:pPr>
        <w:spacing w:line="5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⑥２４時間以内に発信する。</w:t>
      </w:r>
    </w:p>
    <w:p w14:paraId="1271A06D" w14:textId="77777777" w:rsidR="00DB1ADA" w:rsidRDefault="00DB1ADA" w:rsidP="00DB1ADA">
      <w:pPr>
        <w:spacing w:line="5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⑦被災状況については、被災の有無と状況を自由に記載する。</w:t>
      </w:r>
    </w:p>
    <w:p w14:paraId="2C24433A" w14:textId="77777777" w:rsidR="00DB1ADA" w:rsidRPr="00692F25" w:rsidRDefault="00DB1ADA" w:rsidP="00DB1ADA">
      <w:pPr>
        <w:spacing w:line="560" w:lineRule="exact"/>
        <w:ind w:firstLineChars="100" w:firstLine="280"/>
        <w:rPr>
          <w:rFonts w:ascii="ＭＳ ゴシック" w:eastAsia="ＭＳ ゴシック" w:hAnsi="ＭＳ ゴシック" w:hint="eastAsia"/>
          <w:sz w:val="28"/>
          <w:szCs w:val="28"/>
        </w:rPr>
      </w:pPr>
    </w:p>
    <w:p w14:paraId="0633C271" w14:textId="77777777" w:rsidR="00DB1ADA" w:rsidRPr="002E7090" w:rsidRDefault="00DB1ADA" w:rsidP="00DB1ADA">
      <w:pPr>
        <w:spacing w:line="560" w:lineRule="exact"/>
        <w:ind w:left="281" w:hangingChars="100" w:hanging="281"/>
        <w:rPr>
          <w:rFonts w:ascii="ＭＳ ゴシック" w:eastAsia="ＭＳ ゴシック" w:hAnsi="ＭＳ ゴシック"/>
          <w:b/>
          <w:bCs/>
          <w:sz w:val="28"/>
          <w:szCs w:val="28"/>
          <w:shd w:val="pct15" w:color="auto" w:fill="FFFFFF"/>
        </w:rPr>
      </w:pPr>
      <w:r w:rsidRPr="002E7090">
        <w:rPr>
          <w:rFonts w:ascii="ＭＳ ゴシック" w:eastAsia="ＭＳ ゴシック" w:hAnsi="ＭＳ ゴシック" w:hint="eastAsia"/>
          <w:b/>
          <w:bCs/>
          <w:sz w:val="28"/>
          <w:szCs w:val="28"/>
          <w:shd w:val="pct15" w:color="auto" w:fill="FFFFFF"/>
        </w:rPr>
        <w:t>（2）「様式2」</w:t>
      </w:r>
    </w:p>
    <w:p w14:paraId="0AB72FA3" w14:textId="77777777" w:rsidR="00DB1ADA" w:rsidRDefault="00DB1ADA" w:rsidP="00DB1ADA">
      <w:pPr>
        <w:spacing w:line="5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①</w:t>
      </w:r>
      <w:r w:rsidRPr="00745B2C">
        <w:rPr>
          <w:rFonts w:ascii="ＭＳ ゴシック" w:eastAsia="ＭＳ ゴシック" w:hAnsi="ＭＳ ゴシック" w:hint="eastAsia"/>
          <w:sz w:val="28"/>
          <w:szCs w:val="28"/>
        </w:rPr>
        <w:t>被災の少ない事業所等は、人・物の支援や応援可能な状況を</w:t>
      </w:r>
      <w:r>
        <w:rPr>
          <w:rFonts w:ascii="ＭＳ ゴシック" w:eastAsia="ＭＳ ゴシック" w:hAnsi="ＭＳ ゴシック" w:hint="eastAsia"/>
          <w:sz w:val="28"/>
          <w:szCs w:val="28"/>
        </w:rPr>
        <w:t>検討し</w:t>
      </w:r>
    </w:p>
    <w:p w14:paraId="30AB37BD" w14:textId="77777777" w:rsidR="00DB1ADA" w:rsidRDefault="00DB1ADA" w:rsidP="00DB1ADA">
      <w:pPr>
        <w:spacing w:line="560" w:lineRule="exact"/>
        <w:ind w:leftChars="100" w:left="210" w:firstLineChars="100" w:firstLine="280"/>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発信する</w:t>
      </w:r>
      <w:r>
        <w:rPr>
          <w:rFonts w:ascii="ＭＳ ゴシック" w:eastAsia="ＭＳ ゴシック" w:hAnsi="ＭＳ ゴシック" w:hint="eastAsia"/>
          <w:sz w:val="28"/>
          <w:szCs w:val="28"/>
        </w:rPr>
        <w:t>。</w:t>
      </w:r>
    </w:p>
    <w:p w14:paraId="338617FD" w14:textId="77777777" w:rsidR="00DB1ADA" w:rsidRPr="00745B2C" w:rsidRDefault="00DB1ADA" w:rsidP="00DB1ADA">
      <w:pPr>
        <w:spacing w:line="560" w:lineRule="exact"/>
        <w:ind w:leftChars="100" w:left="210" w:firstLineChars="100" w:firstLine="280"/>
        <w:rPr>
          <w:rFonts w:ascii="ＭＳ ゴシック" w:eastAsia="ＭＳ ゴシック" w:hAnsi="ＭＳ ゴシック" w:hint="eastAsia"/>
          <w:sz w:val="28"/>
          <w:szCs w:val="28"/>
        </w:rPr>
      </w:pPr>
    </w:p>
    <w:p w14:paraId="3A5325F1" w14:textId="77777777" w:rsidR="00DB1ADA" w:rsidRDefault="00DB1ADA" w:rsidP="00DB1ADA">
      <w:pPr>
        <w:spacing w:line="560" w:lineRule="exact"/>
        <w:ind w:leftChars="100" w:left="210"/>
        <w:rPr>
          <w:rFonts w:ascii="ＭＳ ゴシック" w:eastAsia="ＭＳ ゴシック" w:hAnsi="ＭＳ ゴシック"/>
          <w:sz w:val="28"/>
          <w:szCs w:val="28"/>
        </w:rPr>
      </w:pPr>
      <w:r>
        <w:rPr>
          <w:rFonts w:ascii="ＭＳ ゴシック" w:eastAsia="ＭＳ ゴシック" w:hAnsi="ＭＳ ゴシック" w:hint="eastAsia"/>
          <w:sz w:val="28"/>
          <w:szCs w:val="28"/>
        </w:rPr>
        <w:t>②本部より協力要請が出た場合も、</w:t>
      </w:r>
      <w:r w:rsidRPr="00745B2C">
        <w:rPr>
          <w:rFonts w:ascii="ＭＳ ゴシック" w:eastAsia="ＭＳ ゴシック" w:hAnsi="ＭＳ ゴシック" w:hint="eastAsia"/>
          <w:sz w:val="28"/>
          <w:szCs w:val="28"/>
        </w:rPr>
        <w:t>応援可能な状況を</w:t>
      </w:r>
      <w:r>
        <w:rPr>
          <w:rFonts w:ascii="ＭＳ ゴシック" w:eastAsia="ＭＳ ゴシック" w:hAnsi="ＭＳ ゴシック" w:hint="eastAsia"/>
          <w:sz w:val="28"/>
          <w:szCs w:val="28"/>
        </w:rPr>
        <w:t>検討し</w:t>
      </w:r>
      <w:r w:rsidRPr="00745B2C">
        <w:rPr>
          <w:rFonts w:ascii="ＭＳ ゴシック" w:eastAsia="ＭＳ ゴシック" w:hAnsi="ＭＳ ゴシック" w:hint="eastAsia"/>
          <w:sz w:val="28"/>
          <w:szCs w:val="28"/>
        </w:rPr>
        <w:t>発信する</w:t>
      </w:r>
      <w:r>
        <w:rPr>
          <w:rFonts w:ascii="ＭＳ ゴシック" w:eastAsia="ＭＳ ゴシック" w:hAnsi="ＭＳ ゴシック" w:hint="eastAsia"/>
          <w:sz w:val="28"/>
          <w:szCs w:val="28"/>
        </w:rPr>
        <w:t>。</w:t>
      </w:r>
    </w:p>
    <w:p w14:paraId="22E37102" w14:textId="77777777" w:rsidR="00DB1ADA" w:rsidRDefault="00DB1ADA" w:rsidP="00DB1ADA">
      <w:pPr>
        <w:rPr>
          <w:rFonts w:ascii="ＭＳ ゴシック" w:eastAsia="ＭＳ ゴシック" w:hAnsi="ＭＳ ゴシック"/>
          <w:b/>
          <w:color w:val="0070C0"/>
          <w:sz w:val="28"/>
          <w:szCs w:val="28"/>
        </w:rPr>
      </w:pPr>
    </w:p>
    <w:p w14:paraId="0A732722" w14:textId="77777777" w:rsidR="00DB1ADA" w:rsidRPr="00745B2C" w:rsidRDefault="00DB1ADA" w:rsidP="00DB1ADA">
      <w:pPr>
        <w:rPr>
          <w:rFonts w:ascii="ＭＳ ゴシック" w:eastAsia="ＭＳ ゴシック" w:hAnsi="ＭＳ ゴシック"/>
          <w:b/>
          <w:color w:val="0070C0"/>
          <w:sz w:val="28"/>
          <w:szCs w:val="28"/>
        </w:rPr>
      </w:pPr>
      <w:r w:rsidRPr="00745B2C">
        <w:rPr>
          <w:rFonts w:ascii="ＭＳ ゴシック" w:eastAsia="ＭＳ ゴシック" w:hAnsi="ＭＳ ゴシック" w:hint="eastAsia"/>
          <w:b/>
          <w:color w:val="0070C0"/>
          <w:sz w:val="28"/>
          <w:szCs w:val="28"/>
        </w:rPr>
        <w:t>＜ブロック長（副ブロック長）の役割について＞</w:t>
      </w:r>
    </w:p>
    <w:p w14:paraId="7EB0E8D0" w14:textId="77777777" w:rsidR="00DB1ADA" w:rsidRPr="00745B2C" w:rsidRDefault="00DB1ADA" w:rsidP="00DB1ADA">
      <w:pPr>
        <w:numPr>
          <w:ilvl w:val="0"/>
          <w:numId w:val="20"/>
        </w:numPr>
        <w:rPr>
          <w:rFonts w:ascii="ＭＳ ゴシック" w:eastAsia="ＭＳ ゴシック" w:hAnsi="ＭＳ ゴシック" w:hint="eastAsia"/>
          <w:sz w:val="28"/>
          <w:szCs w:val="28"/>
        </w:rPr>
      </w:pPr>
      <w:r w:rsidRPr="00745B2C">
        <w:rPr>
          <w:rFonts w:ascii="ＭＳ ゴシック" w:eastAsia="ＭＳ ゴシック" w:hAnsi="ＭＳ ゴシック" w:hint="eastAsia"/>
          <w:sz w:val="28"/>
          <w:szCs w:val="28"/>
        </w:rPr>
        <w:t>年度初めに適宜ステーションの入会や変更を把握し、各ステーション・ペアステーション連絡先も含めて周知する。</w:t>
      </w:r>
    </w:p>
    <w:p w14:paraId="63E06CDF" w14:textId="77777777" w:rsidR="00DB1ADA" w:rsidRPr="00692F25" w:rsidRDefault="00DB1ADA" w:rsidP="00DB1ADA">
      <w:pPr>
        <w:numPr>
          <w:ilvl w:val="0"/>
          <w:numId w:val="20"/>
        </w:numPr>
        <w:rPr>
          <w:rFonts w:ascii="ＭＳ ゴシック" w:eastAsia="ＭＳ ゴシック" w:hAnsi="ＭＳ ゴシック"/>
          <w:sz w:val="28"/>
          <w:szCs w:val="28"/>
        </w:rPr>
      </w:pPr>
      <w:r w:rsidRPr="00692F25">
        <w:rPr>
          <w:rFonts w:ascii="ＭＳ ゴシック" w:eastAsia="ＭＳ ゴシック" w:hAnsi="ＭＳ ゴシック" w:hint="eastAsia"/>
          <w:sz w:val="28"/>
          <w:szCs w:val="28"/>
        </w:rPr>
        <w:t>災害時は各ステーションからの報告を把握し、緊急性(SOS)があれば</w:t>
      </w:r>
      <w:r>
        <w:rPr>
          <w:rFonts w:ascii="ＭＳ ゴシック" w:eastAsia="ＭＳ ゴシック" w:hAnsi="ＭＳ ゴシック" w:hint="eastAsia"/>
          <w:sz w:val="28"/>
          <w:szCs w:val="28"/>
        </w:rPr>
        <w:t>、</w:t>
      </w:r>
      <w:r w:rsidRPr="00692F25">
        <w:rPr>
          <w:rFonts w:ascii="ＭＳ ゴシック" w:eastAsia="ＭＳ ゴシック" w:hAnsi="ＭＳ ゴシック" w:hint="eastAsia"/>
          <w:sz w:val="28"/>
          <w:szCs w:val="28"/>
        </w:rPr>
        <w:t>管理者代表と副代表（第１、第2）へ</w:t>
      </w:r>
      <w:r w:rsidRPr="00692F25">
        <w:rPr>
          <w:rFonts w:ascii="ＭＳ ゴシック" w:eastAsia="ＭＳ ゴシック" w:hAnsi="ＭＳ ゴシック" w:hint="eastAsia"/>
          <w:b/>
          <w:sz w:val="28"/>
          <w:szCs w:val="28"/>
        </w:rPr>
        <w:t>「様式１」</w:t>
      </w:r>
      <w:r w:rsidRPr="00692F25">
        <w:rPr>
          <w:rFonts w:ascii="ＭＳ ゴシック" w:eastAsia="ＭＳ ゴシック" w:hAnsi="ＭＳ ゴシック" w:hint="eastAsia"/>
          <w:sz w:val="28"/>
          <w:szCs w:val="28"/>
        </w:rPr>
        <w:t>をFAX連絡する。</w:t>
      </w:r>
    </w:p>
    <w:p w14:paraId="33BD83D9" w14:textId="77777777" w:rsidR="00DB1ADA" w:rsidRDefault="00DB1ADA" w:rsidP="00DB1ADA">
      <w:pPr>
        <w:numPr>
          <w:ilvl w:val="0"/>
          <w:numId w:val="20"/>
        </w:numPr>
        <w:rPr>
          <w:rFonts w:ascii="ＭＳ ゴシック" w:eastAsia="ＭＳ ゴシック" w:hAnsi="ＭＳ ゴシック"/>
          <w:sz w:val="28"/>
          <w:szCs w:val="28"/>
        </w:rPr>
      </w:pPr>
      <w:r w:rsidRPr="00692F25">
        <w:rPr>
          <w:rFonts w:ascii="ＭＳ ゴシック" w:eastAsia="ＭＳ ゴシック" w:hAnsi="ＭＳ ゴシック" w:hint="eastAsia"/>
          <w:sz w:val="28"/>
          <w:szCs w:val="28"/>
        </w:rPr>
        <w:t>災害後</w:t>
      </w:r>
      <w:r>
        <w:rPr>
          <w:rFonts w:ascii="ＭＳ ゴシック" w:eastAsia="ＭＳ ゴシック" w:hAnsi="ＭＳ ゴシック" w:hint="eastAsia"/>
          <w:sz w:val="28"/>
          <w:szCs w:val="28"/>
        </w:rPr>
        <w:t>24</w:t>
      </w:r>
      <w:r w:rsidRPr="00692F25">
        <w:rPr>
          <w:rFonts w:ascii="ＭＳ ゴシック" w:eastAsia="ＭＳ ゴシック" w:hAnsi="ＭＳ ゴシック" w:hint="eastAsia"/>
          <w:sz w:val="28"/>
          <w:szCs w:val="28"/>
        </w:rPr>
        <w:t>時間以内に連絡の来ない事業所には</w:t>
      </w:r>
      <w:r>
        <w:rPr>
          <w:rFonts w:ascii="ＭＳ ゴシック" w:eastAsia="ＭＳ ゴシック" w:hAnsi="ＭＳ ゴシック" w:hint="eastAsia"/>
          <w:sz w:val="28"/>
          <w:szCs w:val="28"/>
        </w:rPr>
        <w:t>、</w:t>
      </w:r>
      <w:r w:rsidRPr="00692F25">
        <w:rPr>
          <w:rFonts w:ascii="ＭＳ ゴシック" w:eastAsia="ＭＳ ゴシック" w:hAnsi="ＭＳ ゴシック" w:hint="eastAsia"/>
          <w:sz w:val="28"/>
          <w:szCs w:val="28"/>
        </w:rPr>
        <w:t>ブロック長から連絡を</w:t>
      </w:r>
    </w:p>
    <w:p w14:paraId="0877F7B3" w14:textId="77777777" w:rsidR="00DB1ADA" w:rsidRPr="00692F25" w:rsidRDefault="00DB1ADA" w:rsidP="00DB1ADA">
      <w:pPr>
        <w:ind w:firstLineChars="100" w:firstLine="280"/>
        <w:rPr>
          <w:rFonts w:ascii="ＭＳ ゴシック" w:eastAsia="ＭＳ ゴシック" w:hAnsi="ＭＳ ゴシック" w:hint="eastAsia"/>
          <w:sz w:val="28"/>
          <w:szCs w:val="28"/>
        </w:rPr>
      </w:pPr>
      <w:r w:rsidRPr="00692F25">
        <w:rPr>
          <w:rFonts w:ascii="ＭＳ ゴシック" w:eastAsia="ＭＳ ゴシック" w:hAnsi="ＭＳ ゴシック" w:hint="eastAsia"/>
          <w:sz w:val="28"/>
          <w:szCs w:val="28"/>
        </w:rPr>
        <w:t>行い状況を把握し管理者代表へ連絡する。</w:t>
      </w:r>
    </w:p>
    <w:p w14:paraId="7D6635A9" w14:textId="77777777" w:rsidR="00DB1ADA" w:rsidRPr="00745B2C" w:rsidRDefault="00DB1ADA" w:rsidP="00DB1ADA">
      <w:pPr>
        <w:numPr>
          <w:ilvl w:val="0"/>
          <w:numId w:val="20"/>
        </w:numPr>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ブロック長はSOSを発信した事業所に折り返し連絡し、詳細を把握すると同時に管理者代表（副代表）・災害委員等と支援物資や人の応援などの指示を受け、分担して動く。</w:t>
      </w:r>
    </w:p>
    <w:p w14:paraId="552597F8" w14:textId="77777777" w:rsidR="00DB1ADA" w:rsidRPr="00745B2C" w:rsidRDefault="00DB1ADA" w:rsidP="00DB1ADA">
      <w:pPr>
        <w:numPr>
          <w:ilvl w:val="0"/>
          <w:numId w:val="20"/>
        </w:numPr>
        <w:rPr>
          <w:rFonts w:ascii="ＭＳ ゴシック" w:eastAsia="ＭＳ ゴシック" w:hAnsi="ＭＳ ゴシック" w:hint="eastAsia"/>
          <w:sz w:val="28"/>
          <w:szCs w:val="28"/>
        </w:rPr>
      </w:pPr>
      <w:r w:rsidRPr="00745B2C">
        <w:rPr>
          <w:rFonts w:ascii="ＭＳ ゴシック" w:eastAsia="ＭＳ ゴシック" w:hAnsi="ＭＳ ゴシック" w:hint="eastAsia"/>
          <w:sz w:val="28"/>
          <w:szCs w:val="28"/>
        </w:rPr>
        <w:t>ブロック長としての動きが困難な場合は速やかに副ブロック長へ引き継ぎ管理者代表及び副代表にも連絡する。</w:t>
      </w:r>
    </w:p>
    <w:p w14:paraId="1E43DD70" w14:textId="77777777" w:rsidR="00DB1ADA" w:rsidRPr="00745B2C" w:rsidRDefault="00DB1ADA" w:rsidP="00DB1ADA">
      <w:pPr>
        <w:ind w:left="360"/>
        <w:rPr>
          <w:rFonts w:ascii="ＭＳ ゴシック" w:eastAsia="ＭＳ ゴシック" w:hAnsi="ＭＳ ゴシック" w:hint="eastAsia"/>
          <w:sz w:val="28"/>
          <w:szCs w:val="28"/>
        </w:rPr>
      </w:pPr>
    </w:p>
    <w:p w14:paraId="2C92CB16" w14:textId="77777777" w:rsidR="00DB1ADA" w:rsidRPr="00745B2C" w:rsidRDefault="00DB1ADA" w:rsidP="00DB1ADA">
      <w:pPr>
        <w:rPr>
          <w:rFonts w:ascii="ＭＳ ゴシック" w:eastAsia="ＭＳ ゴシック" w:hAnsi="ＭＳ ゴシック"/>
          <w:b/>
          <w:color w:val="0070C0"/>
          <w:sz w:val="28"/>
          <w:szCs w:val="28"/>
        </w:rPr>
      </w:pPr>
      <w:r w:rsidRPr="00745B2C">
        <w:rPr>
          <w:rFonts w:ascii="ＭＳ ゴシック" w:eastAsia="ＭＳ ゴシック" w:hAnsi="ＭＳ ゴシック" w:hint="eastAsia"/>
          <w:color w:val="0070C0"/>
          <w:sz w:val="28"/>
          <w:szCs w:val="28"/>
        </w:rPr>
        <w:t xml:space="preserve">　</w:t>
      </w:r>
      <w:r w:rsidRPr="00745B2C">
        <w:rPr>
          <w:rFonts w:ascii="ＭＳ ゴシック" w:eastAsia="ＭＳ ゴシック" w:hAnsi="ＭＳ ゴシック" w:hint="eastAsia"/>
          <w:b/>
          <w:color w:val="0070C0"/>
          <w:sz w:val="28"/>
          <w:szCs w:val="28"/>
        </w:rPr>
        <w:t>＜管理者代表・副代表＞</w:t>
      </w:r>
    </w:p>
    <w:p w14:paraId="1685C3B7" w14:textId="77777777" w:rsidR="00DB1ADA" w:rsidRPr="00745B2C" w:rsidRDefault="00DB1ADA" w:rsidP="00DB1ADA">
      <w:pPr>
        <w:numPr>
          <w:ilvl w:val="0"/>
          <w:numId w:val="31"/>
        </w:numPr>
        <w:rPr>
          <w:rFonts w:ascii="ＭＳ ゴシック" w:eastAsia="ＭＳ ゴシック" w:hAnsi="ＭＳ ゴシック"/>
          <w:sz w:val="28"/>
          <w:szCs w:val="28"/>
        </w:rPr>
      </w:pPr>
      <w:r w:rsidRPr="00745B2C">
        <w:rPr>
          <w:rFonts w:ascii="ＭＳ ゴシック" w:eastAsia="ＭＳ ゴシック" w:hAnsi="ＭＳ ゴシック" w:hint="eastAsia"/>
          <w:sz w:val="28"/>
          <w:szCs w:val="28"/>
        </w:rPr>
        <w:t>各ブロック長からの報告を受け、被災状況をまとめる。</w:t>
      </w:r>
    </w:p>
    <w:p w14:paraId="24B20A37" w14:textId="77777777" w:rsidR="00DB1ADA" w:rsidRDefault="00DB1ADA" w:rsidP="00DB1ADA">
      <w:pPr>
        <w:numPr>
          <w:ilvl w:val="0"/>
          <w:numId w:val="31"/>
        </w:numPr>
        <w:rPr>
          <w:rFonts w:ascii="ＭＳ ゴシック" w:eastAsia="ＭＳ ゴシック" w:hAnsi="ＭＳ ゴシック"/>
          <w:sz w:val="28"/>
          <w:szCs w:val="28"/>
        </w:rPr>
      </w:pPr>
      <w:r w:rsidRPr="00DF0E6E">
        <w:rPr>
          <w:rFonts w:ascii="ＭＳ ゴシック" w:eastAsia="ＭＳ ゴシック" w:hAnsi="ＭＳ ゴシック" w:hint="eastAsia"/>
          <w:sz w:val="28"/>
          <w:szCs w:val="28"/>
        </w:rPr>
        <w:t>物資や人の</w:t>
      </w:r>
      <w:r w:rsidRPr="0030567D">
        <w:rPr>
          <w:rFonts w:ascii="ＭＳ ゴシック" w:eastAsia="ＭＳ ゴシック" w:hAnsi="ＭＳ ゴシック" w:hint="eastAsia"/>
          <w:sz w:val="28"/>
          <w:szCs w:val="28"/>
        </w:rPr>
        <w:t>派遣等</w:t>
      </w:r>
      <w:r w:rsidR="004F689E" w:rsidRPr="0030567D">
        <w:rPr>
          <w:rFonts w:ascii="ＭＳ ゴシック" w:eastAsia="ＭＳ ゴシック" w:hAnsi="ＭＳ ゴシック" w:hint="eastAsia"/>
          <w:sz w:val="28"/>
          <w:szCs w:val="28"/>
        </w:rPr>
        <w:t>、</w:t>
      </w:r>
      <w:r w:rsidRPr="0030567D">
        <w:rPr>
          <w:rFonts w:ascii="ＭＳ ゴシック" w:eastAsia="ＭＳ ゴシック" w:hAnsi="ＭＳ ゴシック" w:hint="eastAsia"/>
          <w:sz w:val="28"/>
          <w:szCs w:val="28"/>
        </w:rPr>
        <w:t>状況により現地視察</w:t>
      </w:r>
      <w:r w:rsidR="004F689E" w:rsidRPr="0030567D">
        <w:rPr>
          <w:rFonts w:ascii="ＭＳ ゴシック" w:eastAsia="ＭＳ ゴシック" w:hAnsi="ＭＳ ゴシック" w:hint="eastAsia"/>
          <w:sz w:val="28"/>
          <w:szCs w:val="28"/>
        </w:rPr>
        <w:t>の</w:t>
      </w:r>
      <w:r w:rsidRPr="0030567D">
        <w:rPr>
          <w:rFonts w:ascii="ＭＳ ゴシック" w:eastAsia="ＭＳ ゴシック" w:hAnsi="ＭＳ ゴシック" w:hint="eastAsia"/>
          <w:sz w:val="28"/>
          <w:szCs w:val="28"/>
        </w:rPr>
        <w:t>検討</w:t>
      </w:r>
      <w:r w:rsidR="004F689E" w:rsidRPr="0030567D">
        <w:rPr>
          <w:rFonts w:ascii="ＭＳ ゴシック" w:eastAsia="ＭＳ ゴシック" w:hAnsi="ＭＳ ゴシック" w:hint="eastAsia"/>
          <w:sz w:val="28"/>
          <w:szCs w:val="28"/>
        </w:rPr>
        <w:t>を行う</w:t>
      </w:r>
      <w:r w:rsidRPr="00DF0E6E">
        <w:rPr>
          <w:rFonts w:ascii="ＭＳ ゴシック" w:eastAsia="ＭＳ ゴシック" w:hAnsi="ＭＳ ゴシック" w:hint="eastAsia"/>
          <w:sz w:val="28"/>
          <w:szCs w:val="28"/>
        </w:rPr>
        <w:t>。</w:t>
      </w:r>
    </w:p>
    <w:p w14:paraId="5D3EA570" w14:textId="77777777" w:rsidR="00DB1ADA" w:rsidRPr="00DF0E6E" w:rsidRDefault="00DB1ADA" w:rsidP="00DB1ADA">
      <w:pPr>
        <w:numPr>
          <w:ilvl w:val="0"/>
          <w:numId w:val="31"/>
        </w:numPr>
        <w:rPr>
          <w:rFonts w:ascii="ＭＳ ゴシック" w:eastAsia="ＭＳ ゴシック" w:hAnsi="ＭＳ ゴシック"/>
          <w:sz w:val="28"/>
          <w:szCs w:val="28"/>
        </w:rPr>
      </w:pPr>
      <w:r w:rsidRPr="00DF0E6E">
        <w:rPr>
          <w:rFonts w:ascii="ＭＳ ゴシック" w:eastAsia="ＭＳ ゴシック" w:hAnsi="ＭＳ ゴシック" w:hint="eastAsia"/>
          <w:sz w:val="28"/>
          <w:szCs w:val="28"/>
        </w:rPr>
        <w:t>県看護協会、全国訪問看護事業協会、県医師会事務局等と報告や連携を行う。</w:t>
      </w:r>
    </w:p>
    <w:p w14:paraId="475DA223" w14:textId="77777777" w:rsidR="00927FF8" w:rsidRDefault="004F689E" w:rsidP="004F689E">
      <w:pPr>
        <w:ind w:right="1000"/>
        <w:rPr>
          <w:rFonts w:ascii="HG創英角ﾎﾟｯﾌﾟ体" w:eastAsia="HG創英角ﾎﾟｯﾌﾟ体" w:hAnsi="HG創英角ﾎﾟｯﾌﾟ体"/>
          <w:sz w:val="100"/>
          <w:szCs w:val="100"/>
        </w:rPr>
      </w:pPr>
      <w:r>
        <w:rPr>
          <w:rFonts w:ascii="ＭＳ ゴシック" w:eastAsia="ＭＳ ゴシック" w:hAnsi="ＭＳ ゴシック" w:hint="eastAsia"/>
          <w:sz w:val="28"/>
          <w:szCs w:val="28"/>
        </w:rPr>
        <w:t>④</w:t>
      </w:r>
      <w:r w:rsidR="00DB1ADA" w:rsidRPr="00745B2C">
        <w:rPr>
          <w:rFonts w:ascii="ＭＳ ゴシック" w:eastAsia="ＭＳ ゴシック" w:hAnsi="ＭＳ ゴシック" w:hint="eastAsia"/>
          <w:sz w:val="28"/>
          <w:szCs w:val="28"/>
        </w:rPr>
        <w:t xml:space="preserve">各方面からの連絡を受け、災害委員等へ役割を分担し指示する。　　　　　</w:t>
      </w:r>
    </w:p>
    <w:p w14:paraId="6E21FA7E" w14:textId="77777777" w:rsidR="00DB1ADA" w:rsidRDefault="00DB1ADA" w:rsidP="00E5766E">
      <w:pPr>
        <w:ind w:right="1000"/>
        <w:jc w:val="center"/>
        <w:rPr>
          <w:rFonts w:ascii="HG創英角ﾎﾟｯﾌﾟ体" w:eastAsia="HG創英角ﾎﾟｯﾌﾟ体" w:hAnsi="HG創英角ﾎﾟｯﾌﾟ体"/>
          <w:sz w:val="100"/>
          <w:szCs w:val="100"/>
        </w:rPr>
      </w:pPr>
    </w:p>
    <w:p w14:paraId="2893B58D" w14:textId="77777777" w:rsidR="00DB1ADA" w:rsidRDefault="00DB1ADA" w:rsidP="00E5766E">
      <w:pPr>
        <w:ind w:right="1000"/>
        <w:jc w:val="center"/>
        <w:rPr>
          <w:rFonts w:ascii="HG創英角ﾎﾟｯﾌﾟ体" w:eastAsia="HG創英角ﾎﾟｯﾌﾟ体" w:hAnsi="HG創英角ﾎﾟｯﾌﾟ体" w:hint="eastAsia"/>
          <w:sz w:val="100"/>
          <w:szCs w:val="100"/>
        </w:rPr>
      </w:pPr>
    </w:p>
    <w:p w14:paraId="45A8ACC7" w14:textId="77777777" w:rsidR="00AE29BD" w:rsidRPr="00932A9D" w:rsidRDefault="00AE29BD" w:rsidP="00E5766E">
      <w:pPr>
        <w:ind w:right="1000"/>
        <w:jc w:val="center"/>
        <w:rPr>
          <w:rFonts w:ascii="HG創英角ﾎﾟｯﾌﾟ体" w:eastAsia="HG創英角ﾎﾟｯﾌﾟ体" w:hAnsi="HG創英角ﾎﾟｯﾌﾟ体" w:hint="eastAsia"/>
          <w:sz w:val="100"/>
          <w:szCs w:val="100"/>
        </w:rPr>
      </w:pPr>
      <w:r w:rsidRPr="00932A9D">
        <w:rPr>
          <w:rFonts w:ascii="HG創英角ﾎﾟｯﾌﾟ体" w:eastAsia="HG創英角ﾎﾟｯﾌﾟ体" w:hAnsi="HG創英角ﾎﾟｯﾌﾟ体" w:hint="eastAsia"/>
          <w:sz w:val="100"/>
          <w:szCs w:val="100"/>
        </w:rPr>
        <w:t>重要</w:t>
      </w:r>
    </w:p>
    <w:p w14:paraId="72F91DDD" w14:textId="77777777" w:rsidR="00AE29BD" w:rsidRDefault="00AE29BD" w:rsidP="00AE29BD">
      <w:pPr>
        <w:rPr>
          <w:rFonts w:hint="eastAsia"/>
        </w:rPr>
      </w:pPr>
    </w:p>
    <w:p w14:paraId="59FBA3BD" w14:textId="77777777" w:rsidR="00AE29BD" w:rsidRDefault="00AE29BD" w:rsidP="00AE29BD">
      <w:pPr>
        <w:rPr>
          <w:rFonts w:hint="eastAsia"/>
        </w:rPr>
      </w:pPr>
    </w:p>
    <w:p w14:paraId="25C57EA0" w14:textId="31D01EE1" w:rsidR="00AE29BD" w:rsidRDefault="00EB2C10" w:rsidP="00AE29BD">
      <w:pPr>
        <w:rPr>
          <w:rFonts w:hint="eastAsia"/>
        </w:rPr>
      </w:pPr>
      <w:r>
        <w:rPr>
          <w:rFonts w:hint="eastAsia"/>
          <w:noProof/>
        </w:rPr>
        <mc:AlternateContent>
          <mc:Choice Requires="wpg">
            <w:drawing>
              <wp:anchor distT="0" distB="0" distL="114300" distR="114300" simplePos="0" relativeHeight="251655680" behindDoc="0" locked="0" layoutInCell="1" allowOverlap="1" wp14:anchorId="77A82772" wp14:editId="29CCD33A">
                <wp:simplePos x="0" y="0"/>
                <wp:positionH relativeFrom="column">
                  <wp:posOffset>291465</wp:posOffset>
                </wp:positionH>
                <wp:positionV relativeFrom="paragraph">
                  <wp:posOffset>53340</wp:posOffset>
                </wp:positionV>
                <wp:extent cx="5019675" cy="2257425"/>
                <wp:effectExtent l="11430" t="13335" r="7620" b="5715"/>
                <wp:wrapNone/>
                <wp:docPr id="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257425"/>
                          <a:chOff x="2160" y="5385"/>
                          <a:chExt cx="7905" cy="3555"/>
                        </a:xfrm>
                      </wpg:grpSpPr>
                      <wps:wsp>
                        <wps:cNvPr id="5" name="AutoShape 218"/>
                        <wps:cNvSpPr>
                          <a:spLocks noChangeArrowheads="1"/>
                        </wps:cNvSpPr>
                        <wps:spPr bwMode="auto">
                          <a:xfrm>
                            <a:off x="2160" y="5385"/>
                            <a:ext cx="7905" cy="3555"/>
                          </a:xfrm>
                          <a:prstGeom prst="roundRect">
                            <a:avLst>
                              <a:gd name="adj" fmla="val 16667"/>
                            </a:avLst>
                          </a:prstGeom>
                          <a:solidFill>
                            <a:srgbClr val="FFFFFF"/>
                          </a:solidFill>
                          <a:ln w="9525">
                            <a:solidFill>
                              <a:srgbClr val="000000"/>
                            </a:solidFill>
                            <a:round/>
                            <a:headEnd/>
                            <a:tailEnd/>
                          </a:ln>
                        </wps:spPr>
                        <wps:txbx>
                          <w:txbxContent>
                            <w:p w14:paraId="25DA26DC" w14:textId="77777777" w:rsidR="00AE29BD" w:rsidRPr="002000E4" w:rsidRDefault="00AE29BD" w:rsidP="00AE29BD">
                              <w:pPr>
                                <w:ind w:right="1000"/>
                                <w:rPr>
                                  <w:rFonts w:ascii="HG創英角ﾎﾟｯﾌﾟ体" w:eastAsia="HG創英角ﾎﾟｯﾌﾟ体" w:hAnsi="HG創英角ﾎﾟｯﾌﾟ体" w:hint="eastAsia"/>
                                  <w:sz w:val="52"/>
                                  <w:szCs w:val="52"/>
                                </w:rPr>
                              </w:pPr>
                              <w:r>
                                <w:rPr>
                                  <w:rFonts w:ascii="HG創英角ﾎﾟｯﾌﾟ体" w:eastAsia="HG創英角ﾎﾟｯﾌﾟ体" w:hAnsi="HG創英角ﾎﾟｯﾌﾟ体" w:hint="eastAsia"/>
                                  <w:sz w:val="52"/>
                                  <w:szCs w:val="52"/>
                                </w:rPr>
                                <w:t>20</w:t>
                              </w:r>
                              <w:r w:rsidR="008573EB">
                                <w:rPr>
                                  <w:rFonts w:ascii="HG創英角ﾎﾟｯﾌﾟ体" w:eastAsia="HG創英角ﾎﾟｯﾌﾟ体" w:hAnsi="HG創英角ﾎﾟｯﾌﾟ体" w:hint="eastAsia"/>
                                  <w:sz w:val="52"/>
                                  <w:szCs w:val="52"/>
                                </w:rPr>
                                <w:t>22</w:t>
                              </w:r>
                              <w:r w:rsidRPr="002000E4">
                                <w:rPr>
                                  <w:rFonts w:ascii="HG創英角ﾎﾟｯﾌﾟ体" w:eastAsia="HG創英角ﾎﾟｯﾌﾟ体" w:hAnsi="HG創英角ﾎﾟｯﾌﾟ体" w:hint="eastAsia"/>
                                  <w:sz w:val="52"/>
                                  <w:szCs w:val="52"/>
                                </w:rPr>
                                <w:t>年度版</w:t>
                              </w:r>
                            </w:p>
                          </w:txbxContent>
                        </wps:txbx>
                        <wps:bodyPr rot="0" vert="horz" wrap="square" lIns="74295" tIns="8890" rIns="74295" bIns="8890" anchor="t" anchorCtr="0" upright="1">
                          <a:noAutofit/>
                        </wps:bodyPr>
                      </wps:wsp>
                      <wps:wsp>
                        <wps:cNvPr id="6" name="Text Box 219"/>
                        <wps:cNvSpPr txBox="1">
                          <a:spLocks noChangeArrowheads="1"/>
                        </wps:cNvSpPr>
                        <wps:spPr bwMode="auto">
                          <a:xfrm>
                            <a:off x="2355" y="6435"/>
                            <a:ext cx="765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C636" w14:textId="77777777" w:rsidR="00AE29BD" w:rsidRPr="00932A9D" w:rsidRDefault="00AE29BD" w:rsidP="00AE29BD">
                              <w:pPr>
                                <w:rPr>
                                  <w:rFonts w:ascii="HG創英角ﾎﾟｯﾌﾟ体" w:eastAsia="HG創英角ﾎﾟｯﾌﾟ体" w:hAnsi="HG創英角ﾎﾟｯﾌﾟ体"/>
                                  <w:sz w:val="90"/>
                                  <w:szCs w:val="90"/>
                                </w:rPr>
                              </w:pPr>
                              <w:r w:rsidRPr="00932A9D">
                                <w:rPr>
                                  <w:rFonts w:ascii="HG創英角ﾎﾟｯﾌﾟ体" w:eastAsia="HG創英角ﾎﾟｯﾌﾟ体" w:hAnsi="HG創英角ﾎﾟｯﾌﾟ体" w:hint="eastAsia"/>
                                  <w:sz w:val="90"/>
                                  <w:szCs w:val="90"/>
                                </w:rPr>
                                <w:t>災害時対応連絡網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82772" id="Group 217" o:spid="_x0000_s1026" style="position:absolute;left:0;text-align:left;margin-left:22.95pt;margin-top:4.2pt;width:395.25pt;height:177.75pt;z-index:251655680" coordorigin="2160,5385" coordsize="790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">
                <v:roundrect id="AutoShape 218" o:spid="_x0000_s1027" style="position:absolute;left:2160;top:5385;width:7905;height:3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25DA26DC" w14:textId="77777777" w:rsidR="00AE29BD" w:rsidRPr="002000E4" w:rsidRDefault="00AE29BD" w:rsidP="00AE29BD">
                        <w:pPr>
                          <w:ind w:right="1000"/>
                          <w:rPr>
                            <w:rFonts w:ascii="HG創英角ﾎﾟｯﾌﾟ体" w:eastAsia="HG創英角ﾎﾟｯﾌﾟ体" w:hAnsi="HG創英角ﾎﾟｯﾌﾟ体" w:hint="eastAsia"/>
                            <w:sz w:val="52"/>
                            <w:szCs w:val="52"/>
                          </w:rPr>
                        </w:pPr>
                        <w:r>
                          <w:rPr>
                            <w:rFonts w:ascii="HG創英角ﾎﾟｯﾌﾟ体" w:eastAsia="HG創英角ﾎﾟｯﾌﾟ体" w:hAnsi="HG創英角ﾎﾟｯﾌﾟ体" w:hint="eastAsia"/>
                            <w:sz w:val="52"/>
                            <w:szCs w:val="52"/>
                          </w:rPr>
                          <w:t>20</w:t>
                        </w:r>
                        <w:r w:rsidR="008573EB">
                          <w:rPr>
                            <w:rFonts w:ascii="HG創英角ﾎﾟｯﾌﾟ体" w:eastAsia="HG創英角ﾎﾟｯﾌﾟ体" w:hAnsi="HG創英角ﾎﾟｯﾌﾟ体" w:hint="eastAsia"/>
                            <w:sz w:val="52"/>
                            <w:szCs w:val="52"/>
                          </w:rPr>
                          <w:t>22</w:t>
                        </w:r>
                        <w:r w:rsidRPr="002000E4">
                          <w:rPr>
                            <w:rFonts w:ascii="HG創英角ﾎﾟｯﾌﾟ体" w:eastAsia="HG創英角ﾎﾟｯﾌﾟ体" w:hAnsi="HG創英角ﾎﾟｯﾌﾟ体" w:hint="eastAsia"/>
                            <w:sz w:val="52"/>
                            <w:szCs w:val="52"/>
                          </w:rPr>
                          <w:t>年度版</w:t>
                        </w:r>
                      </w:p>
                    </w:txbxContent>
                  </v:textbox>
                </v:roundrect>
                <v:shapetype id="_x0000_t202" coordsize="21600,21600" o:spt="202" path="m,l,21600r21600,l21600,xe">
                  <v:stroke joinstyle="miter"/>
                  <v:path gradientshapeok="t" o:connecttype="rect"/>
                </v:shapetype>
                <v:shape id="Text Box 219" o:spid="_x0000_s1028" type="#_x0000_t202" style="position:absolute;left:2355;top:6435;width:765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605C636" w14:textId="77777777" w:rsidR="00AE29BD" w:rsidRPr="00932A9D" w:rsidRDefault="00AE29BD" w:rsidP="00AE29BD">
                        <w:pPr>
                          <w:rPr>
                            <w:rFonts w:ascii="HG創英角ﾎﾟｯﾌﾟ体" w:eastAsia="HG創英角ﾎﾟｯﾌﾟ体" w:hAnsi="HG創英角ﾎﾟｯﾌﾟ体"/>
                            <w:sz w:val="90"/>
                            <w:szCs w:val="90"/>
                          </w:rPr>
                        </w:pPr>
                        <w:r w:rsidRPr="00932A9D">
                          <w:rPr>
                            <w:rFonts w:ascii="HG創英角ﾎﾟｯﾌﾟ体" w:eastAsia="HG創英角ﾎﾟｯﾌﾟ体" w:hAnsi="HG創英角ﾎﾟｯﾌﾟ体" w:hint="eastAsia"/>
                            <w:sz w:val="90"/>
                            <w:szCs w:val="90"/>
                          </w:rPr>
                          <w:t>災害時対応連絡網</w:t>
                        </w:r>
                      </w:p>
                    </w:txbxContent>
                  </v:textbox>
                </v:shape>
              </v:group>
            </w:pict>
          </mc:Fallback>
        </mc:AlternateContent>
      </w:r>
    </w:p>
    <w:p w14:paraId="2497885C" w14:textId="77777777" w:rsidR="00AE29BD" w:rsidRDefault="00AE29BD" w:rsidP="00AE29BD">
      <w:pPr>
        <w:rPr>
          <w:rFonts w:hint="eastAsia"/>
        </w:rPr>
      </w:pPr>
    </w:p>
    <w:p w14:paraId="6456E8CB" w14:textId="77777777" w:rsidR="00AE29BD" w:rsidRDefault="00AE29BD" w:rsidP="00AE29BD">
      <w:pPr>
        <w:rPr>
          <w:rFonts w:hint="eastAsia"/>
        </w:rPr>
      </w:pPr>
    </w:p>
    <w:p w14:paraId="752D9680" w14:textId="77777777" w:rsidR="00AE29BD" w:rsidRDefault="00AE29BD" w:rsidP="00AE29BD">
      <w:pPr>
        <w:rPr>
          <w:rFonts w:hint="eastAsia"/>
        </w:rPr>
      </w:pPr>
    </w:p>
    <w:p w14:paraId="70F395C6" w14:textId="77777777" w:rsidR="00AE29BD" w:rsidRDefault="00AE29BD" w:rsidP="00AE29BD">
      <w:pPr>
        <w:rPr>
          <w:rFonts w:hint="eastAsia"/>
        </w:rPr>
      </w:pPr>
    </w:p>
    <w:p w14:paraId="4BC5AEB6" w14:textId="77777777" w:rsidR="00AE29BD" w:rsidRDefault="00AE29BD" w:rsidP="00AE29BD">
      <w:pPr>
        <w:rPr>
          <w:rFonts w:hint="eastAsia"/>
        </w:rPr>
      </w:pPr>
    </w:p>
    <w:p w14:paraId="79CC579A" w14:textId="77777777" w:rsidR="00AE29BD" w:rsidRDefault="00AE29BD" w:rsidP="00AE29BD">
      <w:pPr>
        <w:rPr>
          <w:rFonts w:hint="eastAsia"/>
        </w:rPr>
      </w:pPr>
    </w:p>
    <w:p w14:paraId="2F49A6D5" w14:textId="77777777" w:rsidR="00AE29BD" w:rsidRDefault="00AE29BD" w:rsidP="00AE29BD">
      <w:pPr>
        <w:rPr>
          <w:rFonts w:hint="eastAsia"/>
        </w:rPr>
      </w:pPr>
    </w:p>
    <w:p w14:paraId="379204D5" w14:textId="77777777" w:rsidR="00AE29BD" w:rsidRDefault="00AE29BD" w:rsidP="00AE29BD">
      <w:pPr>
        <w:rPr>
          <w:rFonts w:hint="eastAsia"/>
        </w:rPr>
      </w:pPr>
    </w:p>
    <w:p w14:paraId="77D035D8" w14:textId="77777777" w:rsidR="00AE29BD" w:rsidRDefault="00AE29BD" w:rsidP="00AE29BD">
      <w:pPr>
        <w:rPr>
          <w:rFonts w:hint="eastAsia"/>
        </w:rPr>
      </w:pPr>
    </w:p>
    <w:p w14:paraId="09AE90D7" w14:textId="77777777" w:rsidR="00AE29BD" w:rsidRDefault="00AE29BD" w:rsidP="00AE29BD">
      <w:pPr>
        <w:rPr>
          <w:rFonts w:hint="eastAsia"/>
        </w:rPr>
      </w:pPr>
    </w:p>
    <w:p w14:paraId="08F734D7" w14:textId="77777777" w:rsidR="008573EB" w:rsidRDefault="008573EB" w:rsidP="00AE29BD">
      <w:pPr>
        <w:rPr>
          <w:rFonts w:hint="eastAsia"/>
        </w:rPr>
      </w:pPr>
    </w:p>
    <w:p w14:paraId="0EB2E072" w14:textId="77777777" w:rsidR="008573EB" w:rsidRDefault="008573EB" w:rsidP="00AE29BD">
      <w:pPr>
        <w:rPr>
          <w:rFonts w:hint="eastAsia"/>
        </w:rPr>
      </w:pPr>
    </w:p>
    <w:p w14:paraId="7F591BB3" w14:textId="77777777" w:rsidR="008573EB" w:rsidRDefault="008573EB" w:rsidP="00AE29BD">
      <w:pPr>
        <w:rPr>
          <w:rFonts w:hint="eastAsia"/>
        </w:rPr>
      </w:pPr>
    </w:p>
    <w:p w14:paraId="18889B44" w14:textId="77777777" w:rsidR="00AE29BD" w:rsidRPr="009C4BCD" w:rsidRDefault="00AE29BD" w:rsidP="00AE29BD">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災害はいつ起こるか分かりません。</w:t>
      </w:r>
    </w:p>
    <w:p w14:paraId="4BB92F48" w14:textId="77777777" w:rsidR="00AE29BD" w:rsidRPr="009C4BCD" w:rsidRDefault="00AE29BD" w:rsidP="00AE29BD">
      <w:pPr>
        <w:jc w:val="center"/>
        <w:rPr>
          <w:rFonts w:ascii="ＭＳ ゴシック" w:eastAsia="ＭＳ ゴシック" w:hAnsi="ＭＳ ゴシック" w:hint="eastAsia"/>
          <w:sz w:val="24"/>
          <w:szCs w:val="24"/>
        </w:rPr>
      </w:pPr>
    </w:p>
    <w:p w14:paraId="1A57C41C" w14:textId="77777777" w:rsidR="00AE29BD" w:rsidRPr="009C4BCD" w:rsidRDefault="00AE29BD" w:rsidP="00AE29BD">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この災害時対応連絡網マニュアルは災害が起きた時に、</w:t>
      </w:r>
    </w:p>
    <w:p w14:paraId="340B2FAD" w14:textId="77777777" w:rsidR="00AE29BD" w:rsidRPr="009C4BCD" w:rsidRDefault="00AE29BD" w:rsidP="00AE29BD">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速やかに情報収集し、早期に必要な支援が出来るように</w:t>
      </w:r>
    </w:p>
    <w:p w14:paraId="2C30E0F5" w14:textId="77777777" w:rsidR="00AE29BD" w:rsidRPr="009C4BCD" w:rsidRDefault="00AE29BD" w:rsidP="00AE29BD">
      <w:pPr>
        <w:ind w:firstLineChars="500" w:firstLine="1200"/>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するためのものです。</w:t>
      </w:r>
    </w:p>
    <w:p w14:paraId="6A32DA10" w14:textId="77777777" w:rsidR="00AE29BD" w:rsidRPr="009C4BCD" w:rsidRDefault="00AE29BD" w:rsidP="00AE29BD">
      <w:pPr>
        <w:rPr>
          <w:rFonts w:ascii="ＭＳ ゴシック" w:eastAsia="ＭＳ ゴシック" w:hAnsi="ＭＳ ゴシック" w:hint="eastAsia"/>
        </w:rPr>
      </w:pPr>
    </w:p>
    <w:p w14:paraId="3BE48775" w14:textId="77777777" w:rsidR="00AE29BD" w:rsidRDefault="00AE29BD" w:rsidP="00AE29BD">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b/>
          <w:sz w:val="24"/>
          <w:szCs w:val="24"/>
          <w:u w:val="double"/>
        </w:rPr>
        <w:t>常に活用できるよう目につく所に設置しましょう</w:t>
      </w:r>
      <w:r w:rsidRPr="009C4BCD">
        <w:rPr>
          <w:rFonts w:ascii="ＭＳ ゴシック" w:eastAsia="ＭＳ ゴシック" w:hAnsi="ＭＳ ゴシック" w:hint="eastAsia"/>
          <w:sz w:val="24"/>
          <w:szCs w:val="24"/>
        </w:rPr>
        <w:t>。</w:t>
      </w:r>
    </w:p>
    <w:p w14:paraId="492D5FB5" w14:textId="77777777" w:rsidR="008573EB" w:rsidRPr="009C4BCD" w:rsidRDefault="008573EB" w:rsidP="00AE29BD">
      <w:pPr>
        <w:jc w:val="center"/>
        <w:rPr>
          <w:rFonts w:ascii="ＭＳ ゴシック" w:eastAsia="ＭＳ ゴシック" w:hAnsi="ＭＳ ゴシック" w:hint="eastAsia"/>
          <w:sz w:val="24"/>
          <w:szCs w:val="24"/>
        </w:rPr>
      </w:pPr>
    </w:p>
    <w:p w14:paraId="6CBD722D" w14:textId="77777777" w:rsidR="00AE29BD" w:rsidRPr="009C4BCD" w:rsidRDefault="00AE29BD" w:rsidP="008573EB">
      <w:pPr>
        <w:jc w:val="center"/>
        <w:rPr>
          <w:rFonts w:ascii="ＭＳ ゴシック" w:eastAsia="ＭＳ ゴシック" w:hAnsi="ＭＳ ゴシック" w:hint="eastAsia"/>
          <w:sz w:val="28"/>
          <w:szCs w:val="28"/>
        </w:rPr>
      </w:pPr>
      <w:r w:rsidRPr="009C4BCD">
        <w:rPr>
          <w:rFonts w:ascii="ＭＳ ゴシック" w:eastAsia="ＭＳ ゴシック" w:hAnsi="ＭＳ ゴシック" w:hint="eastAsia"/>
          <w:sz w:val="32"/>
          <w:szCs w:val="32"/>
        </w:rPr>
        <w:t>熊本県訪問看護ステーション連絡協議会</w:t>
      </w:r>
      <w:r w:rsidR="008573EB" w:rsidRPr="009C4BCD">
        <w:rPr>
          <w:rFonts w:ascii="ＭＳ ゴシック" w:eastAsia="ＭＳ ゴシック" w:hAnsi="ＭＳ ゴシック" w:hint="eastAsia"/>
          <w:sz w:val="28"/>
          <w:szCs w:val="28"/>
        </w:rPr>
        <w:t>災害委員会作成</w:t>
      </w:r>
    </w:p>
    <w:p w14:paraId="3AD216DE" w14:textId="77777777" w:rsidR="00AE29BD" w:rsidRPr="009C4BCD" w:rsidRDefault="00AE29BD" w:rsidP="008573EB">
      <w:pPr>
        <w:ind w:left="220" w:hangingChars="100" w:hanging="220"/>
        <w:jc w:val="left"/>
        <w:rPr>
          <w:rFonts w:ascii="ＭＳ ゴシック" w:eastAsia="ＭＳ ゴシック" w:hAnsi="ＭＳ ゴシック"/>
          <w:sz w:val="22"/>
        </w:rPr>
        <w:sectPr w:rsidR="00AE29BD" w:rsidRPr="009C4BCD" w:rsidSect="00BE267F">
          <w:footerReference w:type="even" r:id="rId8"/>
          <w:footerReference w:type="default" r:id="rId9"/>
          <w:type w:val="continuous"/>
          <w:pgSz w:w="11906" w:h="16838"/>
          <w:pgMar w:top="567" w:right="1134" w:bottom="567" w:left="1134" w:header="0" w:footer="510" w:gutter="0"/>
          <w:pgNumType w:fmt="decimalFullWidth" w:start="1"/>
          <w:cols w:space="425"/>
          <w:docGrid w:type="lines" w:linePitch="360"/>
        </w:sectPr>
      </w:pPr>
      <w:r w:rsidRPr="009C4BCD">
        <w:rPr>
          <w:rFonts w:ascii="ＭＳ ゴシック" w:eastAsia="ＭＳ ゴシック" w:hAnsi="ＭＳ ゴシック" w:hint="eastAsia"/>
          <w:sz w:val="22"/>
        </w:rPr>
        <w:t xml:space="preserve">　　　＊宮城県訪問看護ステーション連絡協議会作成の災害時連絡を参考に作成　　　　　　　　　　　　　　　　　　　</w:t>
      </w:r>
    </w:p>
    <w:p w14:paraId="28C4197E" w14:textId="77777777" w:rsidR="00AE29BD" w:rsidRDefault="00AE29BD" w:rsidP="00AE29BD">
      <w:pPr>
        <w:jc w:val="left"/>
        <w:rPr>
          <w:rFonts w:hint="eastAsia"/>
          <w:sz w:val="22"/>
        </w:rPr>
      </w:pPr>
    </w:p>
    <w:p w14:paraId="0612BE42" w14:textId="77777777" w:rsidR="008573EB" w:rsidRDefault="008573EB" w:rsidP="00AE29BD">
      <w:pPr>
        <w:jc w:val="left"/>
        <w:rPr>
          <w:rFonts w:hint="eastAsia"/>
          <w:sz w:val="22"/>
        </w:rPr>
      </w:pPr>
    </w:p>
    <w:p w14:paraId="1819A865" w14:textId="77777777" w:rsidR="008573EB" w:rsidRPr="00742AF6" w:rsidRDefault="008573EB" w:rsidP="00AE29BD">
      <w:pPr>
        <w:jc w:val="left"/>
        <w:rPr>
          <w:sz w:val="22"/>
        </w:rPr>
        <w:sectPr w:rsidR="008573EB" w:rsidRPr="00742AF6" w:rsidSect="00CA73CD">
          <w:footerReference w:type="default" r:id="rId10"/>
          <w:type w:val="continuous"/>
          <w:pgSz w:w="11906" w:h="16838"/>
          <w:pgMar w:top="567" w:right="1134" w:bottom="567" w:left="1134" w:header="0" w:footer="510" w:gutter="0"/>
          <w:cols w:num="2" w:space="425"/>
          <w:docGrid w:type="lines" w:linePitch="360"/>
        </w:sectPr>
      </w:pPr>
    </w:p>
    <w:p w14:paraId="2B5DE9EF" w14:textId="77777777" w:rsidR="001C319D" w:rsidRPr="00742AF6" w:rsidRDefault="001C319D" w:rsidP="001C319D">
      <w:pPr>
        <w:jc w:val="left"/>
        <w:rPr>
          <w:sz w:val="22"/>
        </w:rPr>
        <w:sectPr w:rsidR="001C319D" w:rsidRPr="00742AF6" w:rsidSect="00AE29BD">
          <w:footerReference w:type="even" r:id="rId11"/>
          <w:footerReference w:type="default" r:id="rId12"/>
          <w:type w:val="continuous"/>
          <w:pgSz w:w="11906" w:h="16838"/>
          <w:pgMar w:top="1701" w:right="1418" w:bottom="1701" w:left="1418" w:header="851" w:footer="992" w:gutter="0"/>
          <w:cols w:num="2" w:space="2"/>
          <w:docGrid w:type="lines" w:linePitch="360"/>
        </w:sectPr>
      </w:pPr>
    </w:p>
    <w:p w14:paraId="4CE434FD" w14:textId="77777777" w:rsidR="00D467A0" w:rsidRPr="0030567D" w:rsidRDefault="002E1E2E" w:rsidP="00D467A0">
      <w:pPr>
        <w:jc w:val="center"/>
        <w:rPr>
          <w:rFonts w:ascii="ＭＳ ゴシック" w:eastAsia="ＭＳ ゴシック" w:hAnsi="ＭＳ ゴシック" w:hint="eastAsia"/>
          <w:b/>
          <w:sz w:val="48"/>
          <w:szCs w:val="36"/>
        </w:rPr>
      </w:pPr>
      <w:r w:rsidRPr="0030567D">
        <w:rPr>
          <w:rFonts w:ascii="ＭＳ ゴシック" w:eastAsia="ＭＳ ゴシック" w:hAnsi="ＭＳ ゴシック" w:hint="eastAsia"/>
          <w:b/>
          <w:sz w:val="48"/>
          <w:szCs w:val="36"/>
        </w:rPr>
        <w:lastRenderedPageBreak/>
        <w:t>災害</w:t>
      </w:r>
      <w:r w:rsidR="00D467A0" w:rsidRPr="0030567D">
        <w:rPr>
          <w:rFonts w:ascii="ＭＳ ゴシック" w:eastAsia="ＭＳ ゴシック" w:hAnsi="ＭＳ ゴシック" w:hint="eastAsia"/>
          <w:b/>
          <w:sz w:val="48"/>
          <w:szCs w:val="36"/>
        </w:rPr>
        <w:t>時</w:t>
      </w:r>
      <w:r w:rsidR="00E2359F" w:rsidRPr="0030567D">
        <w:rPr>
          <w:rFonts w:ascii="ＭＳ ゴシック" w:eastAsia="ＭＳ ゴシック" w:hAnsi="ＭＳ ゴシック" w:hint="eastAsia"/>
          <w:b/>
          <w:sz w:val="48"/>
          <w:szCs w:val="36"/>
        </w:rPr>
        <w:t>連絡</w:t>
      </w:r>
      <w:r w:rsidR="000A1F76" w:rsidRPr="0030567D">
        <w:rPr>
          <w:rFonts w:ascii="ＭＳ ゴシック" w:eastAsia="ＭＳ ゴシック" w:hAnsi="ＭＳ ゴシック" w:hint="eastAsia"/>
          <w:b/>
          <w:sz w:val="48"/>
          <w:szCs w:val="36"/>
        </w:rPr>
        <w:t>体制</w:t>
      </w:r>
      <w:r w:rsidR="00D467A0" w:rsidRPr="0030567D">
        <w:rPr>
          <w:rFonts w:ascii="ＭＳ ゴシック" w:eastAsia="ＭＳ ゴシック" w:hAnsi="ＭＳ ゴシック" w:hint="eastAsia"/>
          <w:b/>
          <w:sz w:val="48"/>
          <w:szCs w:val="36"/>
        </w:rPr>
        <w:t>について</w:t>
      </w:r>
    </w:p>
    <w:p w14:paraId="69D1AC78" w14:textId="77777777" w:rsidR="009B1391" w:rsidRPr="00E2359F" w:rsidRDefault="009B1391" w:rsidP="007D16CF">
      <w:pPr>
        <w:jc w:val="left"/>
        <w:rPr>
          <w:rFonts w:ascii="ＭＳ ゴシック" w:eastAsia="ＭＳ ゴシック" w:hAnsi="ＭＳ ゴシック" w:hint="eastAsia"/>
          <w:b/>
          <w:sz w:val="28"/>
          <w:szCs w:val="24"/>
        </w:rPr>
      </w:pPr>
    </w:p>
    <w:p w14:paraId="2BD25A47" w14:textId="77777777" w:rsidR="007D16CF" w:rsidRPr="009C4BCD" w:rsidRDefault="007D16CF" w:rsidP="007D16CF">
      <w:pPr>
        <w:jc w:val="left"/>
        <w:rPr>
          <w:rFonts w:ascii="ＭＳ ゴシック" w:eastAsia="ＭＳ ゴシック" w:hAnsi="ＭＳ ゴシック" w:hint="eastAsia"/>
          <w:b/>
          <w:sz w:val="28"/>
          <w:szCs w:val="24"/>
        </w:rPr>
      </w:pPr>
      <w:r w:rsidRPr="009C4BCD">
        <w:rPr>
          <w:rFonts w:ascii="ＭＳ ゴシック" w:eastAsia="ＭＳ ゴシック" w:hAnsi="ＭＳ ゴシック" w:hint="eastAsia"/>
          <w:b/>
          <w:sz w:val="28"/>
          <w:szCs w:val="24"/>
        </w:rPr>
        <w:t>＜目的＞</w:t>
      </w:r>
    </w:p>
    <w:p w14:paraId="3FDE11BC" w14:textId="77777777" w:rsidR="008A6227" w:rsidRPr="009C4BCD" w:rsidRDefault="004F689E" w:rsidP="000A1F76">
      <w:pPr>
        <w:ind w:left="240"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sz w:val="24"/>
        </w:rPr>
        <w:t>1.</w:t>
      </w:r>
      <w:r w:rsidR="007E56C6" w:rsidRPr="009C4BCD">
        <w:rPr>
          <w:rFonts w:ascii="ＭＳ ゴシック" w:eastAsia="ＭＳ ゴシック" w:hAnsi="ＭＳ ゴシック" w:hint="eastAsia"/>
          <w:sz w:val="24"/>
        </w:rPr>
        <w:t>熊本県</w:t>
      </w:r>
      <w:r>
        <w:rPr>
          <w:rFonts w:ascii="ＭＳ ゴシック" w:eastAsia="ＭＳ ゴシック" w:hAnsi="ＭＳ ゴシック" w:hint="eastAsia"/>
          <w:sz w:val="24"/>
        </w:rPr>
        <w:t>訪問看護ステーション連絡協議会に加入している訪問看護ステーションを対象に、熊本県内に</w:t>
      </w:r>
      <w:r w:rsidR="007D16CF" w:rsidRPr="009C4BCD">
        <w:rPr>
          <w:rFonts w:ascii="ＭＳ ゴシック" w:eastAsia="ＭＳ ゴシック" w:hAnsi="ＭＳ ゴシック" w:hint="eastAsia"/>
          <w:sz w:val="24"/>
        </w:rPr>
        <w:t>災害が</w:t>
      </w:r>
      <w:r>
        <w:rPr>
          <w:rFonts w:ascii="ＭＳ ゴシック" w:eastAsia="ＭＳ ゴシック" w:hAnsi="ＭＳ ゴシック" w:hint="eastAsia"/>
          <w:sz w:val="24"/>
        </w:rPr>
        <w:t>発生した場合</w:t>
      </w:r>
      <w:r w:rsidR="007D16CF" w:rsidRPr="009C4BCD">
        <w:rPr>
          <w:rFonts w:ascii="ＭＳ ゴシック" w:eastAsia="ＭＳ ゴシック" w:hAnsi="ＭＳ ゴシック" w:hint="eastAsia"/>
          <w:sz w:val="24"/>
        </w:rPr>
        <w:t>に、速やかに被害状況を把握し、必要な支援（支援物資・人的支援）が十分に行き届くようにするため、災害時連絡網</w:t>
      </w:r>
      <w:r>
        <w:rPr>
          <w:rFonts w:ascii="ＭＳ ゴシック" w:eastAsia="ＭＳ ゴシック" w:hAnsi="ＭＳ ゴシック" w:hint="eastAsia"/>
          <w:sz w:val="24"/>
        </w:rPr>
        <w:t>を整備する。</w:t>
      </w:r>
    </w:p>
    <w:p w14:paraId="455B3F20" w14:textId="77777777" w:rsidR="007D16CF" w:rsidRPr="009C4BCD" w:rsidRDefault="008A6227" w:rsidP="008A6227">
      <w:pPr>
        <w:ind w:left="240" w:hangingChars="100" w:hanging="240"/>
        <w:jc w:val="left"/>
        <w:rPr>
          <w:rFonts w:ascii="ＭＳ ゴシック" w:eastAsia="ＭＳ ゴシック" w:hAnsi="ＭＳ ゴシック" w:hint="eastAsia"/>
          <w:sz w:val="24"/>
        </w:rPr>
      </w:pPr>
      <w:r w:rsidRPr="009C4BCD">
        <w:rPr>
          <w:rFonts w:ascii="ＭＳ ゴシック" w:eastAsia="ＭＳ ゴシック" w:hAnsi="ＭＳ ゴシック" w:hint="eastAsia"/>
          <w:sz w:val="24"/>
        </w:rPr>
        <w:t xml:space="preserve">　</w:t>
      </w:r>
    </w:p>
    <w:p w14:paraId="589182B2" w14:textId="77777777" w:rsidR="00DD7629" w:rsidRPr="009C4BCD" w:rsidRDefault="004F689E" w:rsidP="004F689E">
      <w:pPr>
        <w:ind w:left="240"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sz w:val="24"/>
        </w:rPr>
        <w:t>2.</w:t>
      </w:r>
      <w:r w:rsidR="007D16CF" w:rsidRPr="009C4BCD">
        <w:rPr>
          <w:rFonts w:ascii="ＭＳ ゴシック" w:eastAsia="ＭＳ ゴシック" w:hAnsi="ＭＳ ゴシック" w:hint="eastAsia"/>
          <w:sz w:val="24"/>
        </w:rPr>
        <w:t>災害時は看護協会、日本訪問看護財団、全国訪問看護事業協会、行政等と</w:t>
      </w:r>
      <w:r>
        <w:rPr>
          <w:rFonts w:ascii="ＭＳ ゴシック" w:eastAsia="ＭＳ ゴシック" w:hAnsi="ＭＳ ゴシック" w:hint="eastAsia"/>
          <w:sz w:val="24"/>
        </w:rPr>
        <w:t>連携を図り、事業運営が継続できる体制を周知する。</w:t>
      </w:r>
    </w:p>
    <w:p w14:paraId="614FB8DC" w14:textId="77777777" w:rsidR="00E9662A" w:rsidRPr="009C4BCD" w:rsidRDefault="00E9662A" w:rsidP="00E9662A">
      <w:pPr>
        <w:ind w:left="1760" w:hangingChars="800" w:hanging="1760"/>
        <w:jc w:val="left"/>
        <w:rPr>
          <w:rFonts w:ascii="ＭＳ ゴシック" w:eastAsia="ＭＳ ゴシック" w:hAnsi="ＭＳ ゴシック" w:hint="eastAsia"/>
          <w:sz w:val="22"/>
        </w:rPr>
      </w:pPr>
    </w:p>
    <w:p w14:paraId="4A73B3BA" w14:textId="77777777" w:rsidR="007D16CF" w:rsidRPr="009C4BCD" w:rsidRDefault="007D16CF" w:rsidP="007D16CF">
      <w:pPr>
        <w:jc w:val="left"/>
        <w:rPr>
          <w:rFonts w:ascii="ＭＳ ゴシック" w:eastAsia="ＭＳ ゴシック" w:hAnsi="ＭＳ ゴシック"/>
          <w:sz w:val="22"/>
        </w:rPr>
        <w:sectPr w:rsidR="007D16CF" w:rsidRPr="009C4BCD" w:rsidSect="00CA73CD">
          <w:footerReference w:type="default" r:id="rId13"/>
          <w:type w:val="continuous"/>
          <w:pgSz w:w="11906" w:h="16838"/>
          <w:pgMar w:top="567" w:right="1134" w:bottom="567" w:left="1134" w:header="851" w:footer="510" w:gutter="0"/>
          <w:pgNumType w:start="4"/>
          <w:cols w:space="425"/>
          <w:docGrid w:type="lines" w:linePitch="360"/>
        </w:sectPr>
      </w:pPr>
    </w:p>
    <w:p w14:paraId="53C2BE4F" w14:textId="47F22266" w:rsidR="00655DA7" w:rsidRDefault="00EB2C10" w:rsidP="000E3D07">
      <w:pPr>
        <w:ind w:left="1760" w:hangingChars="800" w:hanging="1760"/>
        <w:jc w:val="left"/>
        <w:rPr>
          <w:rFonts w:ascii="ＭＳ ゴシック" w:eastAsia="ＭＳ ゴシック" w:hAnsi="ＭＳ ゴシック" w:hint="eastAsia"/>
          <w:sz w:val="22"/>
        </w:rPr>
      </w:pPr>
      <w:r>
        <w:rPr>
          <w:rFonts w:ascii="ＭＳ ゴシック" w:eastAsia="ＭＳ ゴシック" w:hAnsi="ＭＳ ゴシック" w:hint="eastAsia"/>
          <w:noProof/>
          <w:sz w:val="22"/>
        </w:rPr>
        <w:drawing>
          <wp:anchor distT="0" distB="0" distL="114300" distR="114300" simplePos="0" relativeHeight="251660800" behindDoc="1" locked="0" layoutInCell="1" allowOverlap="1" wp14:anchorId="08FE3C20" wp14:editId="42120261">
            <wp:simplePos x="0" y="0"/>
            <wp:positionH relativeFrom="column">
              <wp:posOffset>635</wp:posOffset>
            </wp:positionH>
            <wp:positionV relativeFrom="paragraph">
              <wp:posOffset>429260</wp:posOffset>
            </wp:positionV>
            <wp:extent cx="6566535" cy="3800475"/>
            <wp:effectExtent l="0" t="0" r="0" b="0"/>
            <wp:wrapNone/>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653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F76" w:rsidRPr="009C4BCD">
        <w:rPr>
          <w:rFonts w:ascii="ＭＳ ゴシック" w:eastAsia="ＭＳ ゴシック" w:hAnsi="ＭＳ ゴシック" w:hint="eastAsia"/>
          <w:b/>
          <w:sz w:val="28"/>
          <w:szCs w:val="24"/>
        </w:rPr>
        <w:t>＜</w:t>
      </w:r>
      <w:r w:rsidR="000A1F76">
        <w:rPr>
          <w:rFonts w:ascii="ＭＳ ゴシック" w:eastAsia="ＭＳ ゴシック" w:hAnsi="ＭＳ ゴシック" w:hint="eastAsia"/>
          <w:b/>
          <w:sz w:val="28"/>
          <w:szCs w:val="24"/>
        </w:rPr>
        <w:t>災害時の連絡体制</w:t>
      </w:r>
      <w:r w:rsidR="000A1F76" w:rsidRPr="009C4BCD">
        <w:rPr>
          <w:rFonts w:ascii="ＭＳ ゴシック" w:eastAsia="ＭＳ ゴシック" w:hAnsi="ＭＳ ゴシック" w:hint="eastAsia"/>
          <w:b/>
          <w:sz w:val="28"/>
          <w:szCs w:val="24"/>
        </w:rPr>
        <w:t>＞</w:t>
      </w:r>
    </w:p>
    <w:p w14:paraId="710BD16F" w14:textId="77777777" w:rsidR="000A1F76" w:rsidRDefault="000A1F76" w:rsidP="000A1F76">
      <w:pPr>
        <w:ind w:left="1760" w:hangingChars="800" w:hanging="1760"/>
        <w:jc w:val="left"/>
        <w:rPr>
          <w:rFonts w:ascii="ＭＳ ゴシック" w:eastAsia="ＭＳ ゴシック" w:hAnsi="ＭＳ ゴシック" w:hint="eastAsia"/>
          <w:sz w:val="22"/>
        </w:rPr>
      </w:pPr>
    </w:p>
    <w:p w14:paraId="6D6E8F60" w14:textId="77777777" w:rsidR="000A1F76" w:rsidRPr="004841C1" w:rsidRDefault="000A1F76" w:rsidP="004841C1">
      <w:pPr>
        <w:ind w:left="1760" w:hangingChars="800" w:hanging="1760"/>
        <w:jc w:val="left"/>
        <w:rPr>
          <w:rFonts w:ascii="ＭＳ ゴシック" w:eastAsia="ＭＳ ゴシック" w:hAnsi="ＭＳ ゴシック" w:hint="eastAsia"/>
          <w:sz w:val="22"/>
        </w:rPr>
      </w:pPr>
    </w:p>
    <w:p w14:paraId="457F400C" w14:textId="77777777" w:rsidR="000A1F76" w:rsidRPr="000A1F76" w:rsidRDefault="000A1F76" w:rsidP="000A1F76">
      <w:pPr>
        <w:ind w:left="1760" w:hangingChars="800" w:hanging="1760"/>
        <w:jc w:val="left"/>
        <w:rPr>
          <w:rFonts w:ascii="ＭＳ ゴシック" w:eastAsia="ＭＳ ゴシック" w:hAnsi="ＭＳ ゴシック"/>
          <w:sz w:val="22"/>
        </w:rPr>
      </w:pPr>
    </w:p>
    <w:p w14:paraId="3DC8F509" w14:textId="77777777" w:rsidR="00AE3A2E" w:rsidRPr="000A1F76" w:rsidRDefault="00AE3A2E" w:rsidP="00AE3A2E">
      <w:pPr>
        <w:ind w:left="1760" w:hangingChars="800" w:hanging="1760"/>
        <w:jc w:val="left"/>
        <w:rPr>
          <w:rFonts w:ascii="ＭＳ ゴシック" w:eastAsia="ＭＳ ゴシック" w:hAnsi="ＭＳ ゴシック" w:hint="eastAsia"/>
          <w:sz w:val="22"/>
        </w:rPr>
      </w:pPr>
    </w:p>
    <w:p w14:paraId="616D2A97" w14:textId="77777777" w:rsidR="00AE3A2E" w:rsidRDefault="00AE3A2E" w:rsidP="00E9662A">
      <w:pPr>
        <w:ind w:left="1760" w:hangingChars="800" w:hanging="1760"/>
        <w:jc w:val="left"/>
        <w:rPr>
          <w:rFonts w:ascii="ＭＳ ゴシック" w:eastAsia="ＭＳ ゴシック" w:hAnsi="ＭＳ ゴシック" w:hint="eastAsia"/>
          <w:sz w:val="22"/>
        </w:rPr>
      </w:pPr>
    </w:p>
    <w:p w14:paraId="3407D845" w14:textId="77777777" w:rsidR="00AE3A2E" w:rsidRDefault="00AE3A2E" w:rsidP="00AE3A2E">
      <w:pPr>
        <w:ind w:left="1760" w:hangingChars="800" w:hanging="1760"/>
        <w:jc w:val="left"/>
        <w:rPr>
          <w:rFonts w:ascii="ＭＳ ゴシック" w:eastAsia="ＭＳ ゴシック" w:hAnsi="ＭＳ ゴシック" w:hint="eastAsia"/>
          <w:sz w:val="22"/>
        </w:rPr>
      </w:pPr>
    </w:p>
    <w:p w14:paraId="2C009ABF" w14:textId="77777777" w:rsidR="00AE3A2E" w:rsidRDefault="00AE3A2E" w:rsidP="00E9662A">
      <w:pPr>
        <w:ind w:left="1760" w:hangingChars="800" w:hanging="1760"/>
        <w:jc w:val="left"/>
        <w:rPr>
          <w:rFonts w:ascii="ＭＳ ゴシック" w:eastAsia="ＭＳ ゴシック" w:hAnsi="ＭＳ ゴシック" w:hint="eastAsia"/>
          <w:sz w:val="22"/>
        </w:rPr>
      </w:pPr>
    </w:p>
    <w:p w14:paraId="2E3D5666" w14:textId="77777777" w:rsidR="00AE3A2E" w:rsidRDefault="00AE3A2E" w:rsidP="008E1F98">
      <w:pPr>
        <w:ind w:left="1760" w:hangingChars="800" w:hanging="1760"/>
        <w:jc w:val="left"/>
        <w:rPr>
          <w:rFonts w:ascii="ＭＳ ゴシック" w:eastAsia="ＭＳ ゴシック" w:hAnsi="ＭＳ ゴシック" w:hint="eastAsia"/>
          <w:sz w:val="22"/>
        </w:rPr>
      </w:pPr>
    </w:p>
    <w:p w14:paraId="022845B3" w14:textId="77777777" w:rsidR="00AE3A2E" w:rsidRDefault="00AE3A2E" w:rsidP="00E9662A">
      <w:pPr>
        <w:ind w:left="1760" w:hangingChars="800" w:hanging="1760"/>
        <w:jc w:val="left"/>
        <w:rPr>
          <w:rFonts w:ascii="ＭＳ ゴシック" w:eastAsia="ＭＳ ゴシック" w:hAnsi="ＭＳ ゴシック" w:hint="eastAsia"/>
          <w:sz w:val="22"/>
        </w:rPr>
      </w:pPr>
    </w:p>
    <w:p w14:paraId="5E0691CF" w14:textId="77777777" w:rsidR="00AE3A2E" w:rsidRDefault="00AE3A2E" w:rsidP="00E9662A">
      <w:pPr>
        <w:ind w:left="1760" w:hangingChars="800" w:hanging="1760"/>
        <w:jc w:val="left"/>
        <w:rPr>
          <w:rFonts w:ascii="ＭＳ ゴシック" w:eastAsia="ＭＳ ゴシック" w:hAnsi="ＭＳ ゴシック" w:hint="eastAsia"/>
          <w:sz w:val="22"/>
        </w:rPr>
      </w:pPr>
    </w:p>
    <w:p w14:paraId="3D148B5E" w14:textId="77777777" w:rsidR="00AE3A2E" w:rsidRDefault="00AE3A2E" w:rsidP="00E9662A">
      <w:pPr>
        <w:ind w:left="1760" w:hangingChars="800" w:hanging="1760"/>
        <w:jc w:val="left"/>
        <w:rPr>
          <w:rFonts w:ascii="ＭＳ ゴシック" w:eastAsia="ＭＳ ゴシック" w:hAnsi="ＭＳ ゴシック" w:hint="eastAsia"/>
          <w:sz w:val="22"/>
        </w:rPr>
      </w:pPr>
    </w:p>
    <w:p w14:paraId="58336578" w14:textId="77777777" w:rsidR="00AE3A2E" w:rsidRDefault="00AE3A2E" w:rsidP="00E9662A">
      <w:pPr>
        <w:ind w:left="1760" w:hangingChars="800" w:hanging="1760"/>
        <w:jc w:val="left"/>
        <w:rPr>
          <w:rFonts w:ascii="ＭＳ ゴシック" w:eastAsia="ＭＳ ゴシック" w:hAnsi="ＭＳ ゴシック" w:hint="eastAsia"/>
          <w:sz w:val="22"/>
        </w:rPr>
      </w:pPr>
    </w:p>
    <w:p w14:paraId="46C8A202" w14:textId="77777777" w:rsidR="00AE3A2E" w:rsidRDefault="00AE3A2E" w:rsidP="00E9662A">
      <w:pPr>
        <w:ind w:left="1760" w:hangingChars="800" w:hanging="1760"/>
        <w:jc w:val="left"/>
        <w:rPr>
          <w:rFonts w:ascii="ＭＳ ゴシック" w:eastAsia="ＭＳ ゴシック" w:hAnsi="ＭＳ ゴシック" w:hint="eastAsia"/>
          <w:sz w:val="22"/>
        </w:rPr>
      </w:pPr>
    </w:p>
    <w:p w14:paraId="19FBF268" w14:textId="77777777" w:rsidR="00AE3A2E" w:rsidRDefault="00AE3A2E" w:rsidP="00E9662A">
      <w:pPr>
        <w:ind w:left="1760" w:hangingChars="800" w:hanging="1760"/>
        <w:jc w:val="left"/>
        <w:rPr>
          <w:rFonts w:ascii="ＭＳ ゴシック" w:eastAsia="ＭＳ ゴシック" w:hAnsi="ＭＳ ゴシック" w:hint="eastAsia"/>
          <w:sz w:val="22"/>
        </w:rPr>
      </w:pPr>
    </w:p>
    <w:p w14:paraId="718F44CA" w14:textId="77777777" w:rsidR="00AE3A2E" w:rsidRDefault="00AE3A2E" w:rsidP="00E9662A">
      <w:pPr>
        <w:ind w:left="1760" w:hangingChars="800" w:hanging="1760"/>
        <w:jc w:val="left"/>
        <w:rPr>
          <w:rFonts w:ascii="ＭＳ ゴシック" w:eastAsia="ＭＳ ゴシック" w:hAnsi="ＭＳ ゴシック" w:hint="eastAsia"/>
          <w:sz w:val="22"/>
        </w:rPr>
      </w:pPr>
    </w:p>
    <w:p w14:paraId="204EDE63" w14:textId="77777777" w:rsidR="00AE3A2E" w:rsidRDefault="00AE3A2E" w:rsidP="00E9662A">
      <w:pPr>
        <w:ind w:left="1760" w:hangingChars="800" w:hanging="1760"/>
        <w:jc w:val="left"/>
        <w:rPr>
          <w:rFonts w:ascii="ＭＳ ゴシック" w:eastAsia="ＭＳ ゴシック" w:hAnsi="ＭＳ ゴシック" w:hint="eastAsia"/>
          <w:sz w:val="22"/>
        </w:rPr>
      </w:pPr>
    </w:p>
    <w:p w14:paraId="0CB6501D" w14:textId="77777777" w:rsidR="00AE3A2E" w:rsidRDefault="00AE3A2E" w:rsidP="00E9662A">
      <w:pPr>
        <w:ind w:left="1760" w:hangingChars="800" w:hanging="1760"/>
        <w:jc w:val="left"/>
        <w:rPr>
          <w:rFonts w:ascii="ＭＳ ゴシック" w:eastAsia="ＭＳ ゴシック" w:hAnsi="ＭＳ ゴシック" w:hint="eastAsia"/>
          <w:sz w:val="22"/>
        </w:rPr>
      </w:pPr>
    </w:p>
    <w:p w14:paraId="492C1B56" w14:textId="77777777" w:rsidR="00935AA2" w:rsidRDefault="00F20DA4" w:rsidP="00F20DA4">
      <w:pPr>
        <w:numPr>
          <w:ilvl w:val="0"/>
          <w:numId w:val="40"/>
        </w:numPr>
        <w:jc w:val="left"/>
        <w:rPr>
          <w:rFonts w:ascii="ＭＳ ゴシック" w:eastAsia="ＭＳ ゴシック" w:hAnsi="ＭＳ ゴシック" w:hint="eastAsia"/>
          <w:sz w:val="22"/>
        </w:rPr>
      </w:pPr>
      <w:r>
        <w:rPr>
          <w:rFonts w:ascii="ＭＳ ゴシック" w:eastAsia="ＭＳ ゴシック" w:hAnsi="ＭＳ ゴシック" w:hint="eastAsia"/>
          <w:sz w:val="22"/>
        </w:rPr>
        <w:t>各ステーションは、</w:t>
      </w:r>
      <w:r w:rsidRPr="00F20DA4">
        <w:rPr>
          <w:rFonts w:ascii="ＭＳ ゴシック" w:eastAsia="ＭＳ ゴシック" w:hAnsi="ＭＳ ゴシック" w:hint="eastAsia"/>
          <w:b/>
          <w:sz w:val="22"/>
        </w:rPr>
        <w:t>ペアステーションに連絡し</w:t>
      </w:r>
      <w:r w:rsidRPr="00F20DA4">
        <w:rPr>
          <w:rFonts w:ascii="ＭＳ ゴシック" w:eastAsia="ＭＳ ゴシック" w:hAnsi="ＭＳ ゴシック" w:hint="eastAsia"/>
          <w:b/>
          <w:sz w:val="22"/>
          <w:bdr w:val="single" w:sz="4" w:space="0" w:color="auto"/>
        </w:rPr>
        <w:t>様式1</w:t>
      </w:r>
      <w:r>
        <w:rPr>
          <w:rFonts w:ascii="ＭＳ ゴシック" w:eastAsia="ＭＳ ゴシック" w:hAnsi="ＭＳ ゴシック" w:hint="eastAsia"/>
          <w:sz w:val="22"/>
        </w:rPr>
        <w:t>を</w:t>
      </w:r>
      <w:r w:rsidRPr="000E3D07">
        <w:rPr>
          <w:rFonts w:ascii="ＭＳ ゴシック" w:eastAsia="ＭＳ ゴシック" w:hAnsi="ＭＳ ゴシック" w:hint="eastAsia"/>
          <w:b/>
          <w:sz w:val="22"/>
        </w:rPr>
        <w:t>「</w:t>
      </w:r>
      <w:r w:rsidRPr="00F20DA4">
        <w:rPr>
          <w:rFonts w:ascii="ＭＳ ゴシック" w:eastAsia="ＭＳ ゴシック" w:hAnsi="ＭＳ ゴシック" w:hint="eastAsia"/>
          <w:b/>
          <w:sz w:val="22"/>
        </w:rPr>
        <w:t>ブロック長と副ブロック長</w:t>
      </w:r>
      <w:r>
        <w:rPr>
          <w:rFonts w:ascii="ＭＳ ゴシック" w:eastAsia="ＭＳ ゴシック" w:hAnsi="ＭＳ ゴシック" w:hint="eastAsia"/>
          <w:b/>
          <w:sz w:val="22"/>
        </w:rPr>
        <w:t>」</w:t>
      </w:r>
      <w:r>
        <w:rPr>
          <w:rFonts w:ascii="ＭＳ ゴシック" w:eastAsia="ＭＳ ゴシック" w:hAnsi="ＭＳ ゴシック" w:hint="eastAsia"/>
          <w:sz w:val="22"/>
        </w:rPr>
        <w:t>に</w:t>
      </w:r>
    </w:p>
    <w:p w14:paraId="3C2191ED" w14:textId="77777777" w:rsidR="00AE3A2E" w:rsidRDefault="00F20DA4" w:rsidP="00935AA2">
      <w:pPr>
        <w:ind w:left="585"/>
        <w:jc w:val="left"/>
        <w:rPr>
          <w:rFonts w:ascii="ＭＳ ゴシック" w:eastAsia="ＭＳ ゴシック" w:hAnsi="ＭＳ ゴシック" w:hint="eastAsia"/>
          <w:sz w:val="22"/>
        </w:rPr>
      </w:pPr>
      <w:r>
        <w:rPr>
          <w:rFonts w:ascii="ＭＳ ゴシック" w:eastAsia="ＭＳ ゴシック" w:hAnsi="ＭＳ ゴシック" w:hint="eastAsia"/>
          <w:sz w:val="22"/>
        </w:rPr>
        <w:t>ＦＡＸする</w:t>
      </w:r>
    </w:p>
    <w:p w14:paraId="6EE80936" w14:textId="77777777" w:rsidR="00AE3A2E" w:rsidRPr="00F20DA4" w:rsidRDefault="00935AA2" w:rsidP="00F20DA4">
      <w:pPr>
        <w:numPr>
          <w:ilvl w:val="0"/>
          <w:numId w:val="40"/>
        </w:numPr>
        <w:jc w:val="left"/>
        <w:rPr>
          <w:rFonts w:ascii="ＭＳ ゴシック" w:eastAsia="ＭＳ ゴシック" w:hAnsi="ＭＳ ゴシック" w:hint="eastAsia"/>
          <w:sz w:val="22"/>
        </w:rPr>
      </w:pPr>
      <w:r w:rsidRPr="0030567D">
        <w:rPr>
          <w:rFonts w:ascii="ＭＳ ゴシック" w:eastAsia="ＭＳ ゴシック" w:hAnsi="ＭＳ ゴシック" w:hint="eastAsia"/>
          <w:sz w:val="22"/>
        </w:rPr>
        <w:t>ブ</w:t>
      </w:r>
      <w:r w:rsidR="00F20DA4">
        <w:rPr>
          <w:rFonts w:ascii="ＭＳ ゴシック" w:eastAsia="ＭＳ ゴシック" w:hAnsi="ＭＳ ゴシック" w:hint="eastAsia"/>
          <w:sz w:val="22"/>
        </w:rPr>
        <w:t>ロック長（副）は、各ステーションから集まった被災状況を確認し、SOSのある事業所、緊急を要する内容を</w:t>
      </w:r>
      <w:r w:rsidR="00F20DA4" w:rsidRPr="0030567D">
        <w:rPr>
          <w:rFonts w:ascii="ＭＳ ゴシック" w:eastAsia="ＭＳ ゴシック" w:hAnsi="ＭＳ ゴシック" w:hint="eastAsia"/>
          <w:b/>
          <w:sz w:val="22"/>
        </w:rPr>
        <w:t>「</w:t>
      </w:r>
      <w:r w:rsidRPr="0030567D">
        <w:rPr>
          <w:rFonts w:ascii="ＭＳ ゴシック" w:eastAsia="ＭＳ ゴシック" w:hAnsi="ＭＳ ゴシック" w:hint="eastAsia"/>
          <w:b/>
          <w:sz w:val="22"/>
        </w:rPr>
        <w:t>代表</w:t>
      </w:r>
      <w:r w:rsidR="00F20DA4" w:rsidRPr="0030567D">
        <w:rPr>
          <w:rFonts w:ascii="ＭＳ ゴシック" w:eastAsia="ＭＳ ゴシック" w:hAnsi="ＭＳ ゴシック" w:hint="eastAsia"/>
          <w:b/>
          <w:sz w:val="22"/>
        </w:rPr>
        <w:t>・副</w:t>
      </w:r>
      <w:r w:rsidRPr="0030567D">
        <w:rPr>
          <w:rFonts w:ascii="ＭＳ ゴシック" w:eastAsia="ＭＳ ゴシック" w:hAnsi="ＭＳ ゴシック" w:hint="eastAsia"/>
          <w:b/>
          <w:sz w:val="22"/>
        </w:rPr>
        <w:t>代表</w:t>
      </w:r>
      <w:r w:rsidR="00F20DA4" w:rsidRPr="0030567D">
        <w:rPr>
          <w:rFonts w:ascii="ＭＳ ゴシック" w:eastAsia="ＭＳ ゴシック" w:hAnsi="ＭＳ ゴシック" w:hint="eastAsia"/>
          <w:b/>
          <w:sz w:val="22"/>
        </w:rPr>
        <w:t>」</w:t>
      </w:r>
      <w:r w:rsidR="00F20DA4">
        <w:rPr>
          <w:rFonts w:ascii="ＭＳ ゴシック" w:eastAsia="ＭＳ ゴシック" w:hAnsi="ＭＳ ゴシック" w:hint="eastAsia"/>
          <w:sz w:val="22"/>
        </w:rPr>
        <w:t>へFAXで報告する</w:t>
      </w:r>
    </w:p>
    <w:p w14:paraId="56B64DD5" w14:textId="77777777" w:rsidR="000E3D07" w:rsidRDefault="00F20DA4" w:rsidP="00F20DA4">
      <w:pPr>
        <w:numPr>
          <w:ilvl w:val="0"/>
          <w:numId w:val="40"/>
        </w:numPr>
        <w:jc w:val="left"/>
        <w:rPr>
          <w:rFonts w:ascii="ＭＳ ゴシック" w:eastAsia="ＭＳ ゴシック" w:hAnsi="ＭＳ ゴシック" w:hint="eastAsia"/>
          <w:sz w:val="22"/>
        </w:rPr>
      </w:pPr>
      <w:r w:rsidRPr="0030567D">
        <w:rPr>
          <w:rFonts w:ascii="ＭＳ ゴシック" w:eastAsia="ＭＳ ゴシック" w:hAnsi="ＭＳ ゴシック" w:hint="eastAsia"/>
          <w:sz w:val="22"/>
        </w:rPr>
        <w:t>「</w:t>
      </w:r>
      <w:r w:rsidR="00935AA2" w:rsidRPr="0030567D">
        <w:rPr>
          <w:rFonts w:ascii="ＭＳ ゴシック" w:eastAsia="ＭＳ ゴシック" w:hAnsi="ＭＳ ゴシック" w:hint="eastAsia"/>
          <w:sz w:val="22"/>
        </w:rPr>
        <w:t>代表</w:t>
      </w:r>
      <w:r w:rsidRPr="0030567D">
        <w:rPr>
          <w:rFonts w:ascii="ＭＳ ゴシック" w:eastAsia="ＭＳ ゴシック" w:hAnsi="ＭＳ ゴシック" w:hint="eastAsia"/>
          <w:sz w:val="22"/>
        </w:rPr>
        <w:t>・副</w:t>
      </w:r>
      <w:r w:rsidR="00935AA2" w:rsidRPr="0030567D">
        <w:rPr>
          <w:rFonts w:ascii="ＭＳ ゴシック" w:eastAsia="ＭＳ ゴシック" w:hAnsi="ＭＳ ゴシック" w:hint="eastAsia"/>
          <w:sz w:val="22"/>
        </w:rPr>
        <w:t>代表</w:t>
      </w:r>
      <w:r w:rsidRPr="0030567D">
        <w:rPr>
          <w:rFonts w:ascii="ＭＳ ゴシック" w:eastAsia="ＭＳ ゴシック" w:hAnsi="ＭＳ ゴシック" w:hint="eastAsia"/>
          <w:sz w:val="22"/>
        </w:rPr>
        <w:t>」</w:t>
      </w:r>
      <w:r>
        <w:rPr>
          <w:rFonts w:ascii="ＭＳ ゴシック" w:eastAsia="ＭＳ ゴシック" w:hAnsi="ＭＳ ゴシック" w:hint="eastAsia"/>
          <w:sz w:val="22"/>
        </w:rPr>
        <w:t>は</w:t>
      </w:r>
      <w:r w:rsidR="000E3D07">
        <w:rPr>
          <w:rFonts w:ascii="ＭＳ ゴシック" w:eastAsia="ＭＳ ゴシック" w:hAnsi="ＭＳ ゴシック" w:hint="eastAsia"/>
          <w:sz w:val="22"/>
        </w:rPr>
        <w:t>「</w:t>
      </w:r>
      <w:r>
        <w:rPr>
          <w:rFonts w:ascii="ＭＳ ゴシック" w:eastAsia="ＭＳ ゴシック" w:hAnsi="ＭＳ ゴシック" w:hint="eastAsia"/>
          <w:sz w:val="22"/>
        </w:rPr>
        <w:t>、各ブロック</w:t>
      </w:r>
      <w:r w:rsidR="000E3D07">
        <w:rPr>
          <w:rFonts w:ascii="ＭＳ ゴシック" w:eastAsia="ＭＳ ゴシック" w:hAnsi="ＭＳ ゴシック" w:hint="eastAsia"/>
          <w:sz w:val="22"/>
        </w:rPr>
        <w:t>長（副）」</w:t>
      </w:r>
      <w:r>
        <w:rPr>
          <w:rFonts w:ascii="ＭＳ ゴシック" w:eastAsia="ＭＳ ゴシック" w:hAnsi="ＭＳ ゴシック" w:hint="eastAsia"/>
          <w:sz w:val="22"/>
        </w:rPr>
        <w:t>から</w:t>
      </w:r>
      <w:r w:rsidR="000E3D07">
        <w:rPr>
          <w:rFonts w:ascii="ＭＳ ゴシック" w:eastAsia="ＭＳ ゴシック" w:hAnsi="ＭＳ ゴシック" w:hint="eastAsia"/>
          <w:sz w:val="22"/>
        </w:rPr>
        <w:t>の情報を受け、SOS事業所へ支援の手配をする。</w:t>
      </w:r>
    </w:p>
    <w:p w14:paraId="2AD4CFE7" w14:textId="77777777" w:rsidR="00AE3A2E" w:rsidRDefault="000E3D07" w:rsidP="000E3D07">
      <w:pPr>
        <w:ind w:left="585"/>
        <w:jc w:val="left"/>
        <w:rPr>
          <w:rFonts w:ascii="ＭＳ ゴシック" w:eastAsia="ＭＳ ゴシック" w:hAnsi="ＭＳ ゴシック" w:hint="eastAsia"/>
          <w:sz w:val="22"/>
        </w:rPr>
      </w:pPr>
      <w:r>
        <w:rPr>
          <w:rFonts w:ascii="ＭＳ ゴシック" w:eastAsia="ＭＳ ゴシック" w:hAnsi="ＭＳ ゴシック" w:hint="eastAsia"/>
          <w:sz w:val="22"/>
        </w:rPr>
        <w:t>また、各機関へ状況を報告するとともに、災害対策本部を設置する。</w:t>
      </w:r>
    </w:p>
    <w:p w14:paraId="41389D7F" w14:textId="77777777" w:rsidR="000E3D07" w:rsidRPr="000E3D07" w:rsidRDefault="000E3D07" w:rsidP="000E3D07">
      <w:pPr>
        <w:numPr>
          <w:ilvl w:val="0"/>
          <w:numId w:val="40"/>
        </w:numPr>
        <w:jc w:val="left"/>
        <w:rPr>
          <w:rFonts w:ascii="ＭＳ ゴシック" w:eastAsia="ＭＳ ゴシック" w:hAnsi="ＭＳ ゴシック" w:hint="eastAsia"/>
          <w:sz w:val="22"/>
        </w:rPr>
      </w:pPr>
      <w:r>
        <w:rPr>
          <w:rFonts w:ascii="ＭＳ ゴシック" w:eastAsia="ＭＳ ゴシック" w:hAnsi="ＭＳ ゴシック" w:hint="eastAsia"/>
          <w:sz w:val="22"/>
        </w:rPr>
        <w:t>情報発信及び支援要請等は、</w:t>
      </w:r>
      <w:r w:rsidRPr="000E3D07">
        <w:rPr>
          <w:rFonts w:ascii="ＭＳ ゴシック" w:eastAsia="ＭＳ ゴシック" w:hAnsi="ＭＳ ゴシック" w:hint="eastAsia"/>
          <w:b/>
          <w:sz w:val="22"/>
        </w:rPr>
        <w:t>「代表・副代表」→「ブロック長（副）」→「各ステーション」</w:t>
      </w:r>
      <w:r>
        <w:rPr>
          <w:rFonts w:ascii="ＭＳ ゴシック" w:eastAsia="ＭＳ ゴシック" w:hAnsi="ＭＳ ゴシック" w:hint="eastAsia"/>
          <w:sz w:val="22"/>
        </w:rPr>
        <w:t>へ配信する</w:t>
      </w:r>
    </w:p>
    <w:p w14:paraId="33FEDD0A" w14:textId="46C6FA04" w:rsidR="00E5766E" w:rsidRDefault="00EB2C10" w:rsidP="007537DA">
      <w:pPr>
        <w:spacing w:line="460" w:lineRule="exact"/>
        <w:ind w:firstLineChars="200" w:firstLine="440"/>
        <w:rPr>
          <w:rFonts w:ascii="ＭＳ ゴシック" w:eastAsia="ＭＳ ゴシック" w:hAnsi="ＭＳ ゴシック"/>
          <w:noProof/>
          <w:sz w:val="22"/>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6704" behindDoc="0" locked="0" layoutInCell="1" allowOverlap="1" wp14:anchorId="1C5546E8" wp14:editId="66CFA3AC">
                <wp:simplePos x="0" y="0"/>
                <wp:positionH relativeFrom="column">
                  <wp:posOffset>127635</wp:posOffset>
                </wp:positionH>
                <wp:positionV relativeFrom="paragraph">
                  <wp:posOffset>-116840</wp:posOffset>
                </wp:positionV>
                <wp:extent cx="5242560" cy="474980"/>
                <wp:effectExtent l="3810" t="0" r="1905" b="381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DBAF" w14:textId="77777777" w:rsidR="007537DA" w:rsidRPr="009B1391" w:rsidRDefault="007537DA" w:rsidP="007537DA">
                            <w:pPr>
                              <w:jc w:val="left"/>
                              <w:rPr>
                                <w:rFonts w:ascii="HGS創英角ｺﾞｼｯｸUB" w:eastAsia="HGS創英角ｺﾞｼｯｸUB" w:hAnsi="HGS創英角ｺﾞｼｯｸUB"/>
                                <w:b/>
                                <w:noProof/>
                                <w:sz w:val="44"/>
                                <w:szCs w:val="44"/>
                              </w:rPr>
                            </w:pPr>
                            <w:r w:rsidRPr="009B1391">
                              <w:rPr>
                                <w:rFonts w:ascii="HGS創英角ｺﾞｼｯｸUB" w:eastAsia="HGS創英角ｺﾞｼｯｸUB" w:hAnsi="HGS創英角ｺﾞｼｯｸUB" w:hint="eastAsia"/>
                                <w:b/>
                                <w:noProof/>
                                <w:sz w:val="44"/>
                                <w:szCs w:val="44"/>
                              </w:rPr>
                              <w:t>様式１；</w:t>
                            </w:r>
                            <w:r w:rsidRPr="009B1391">
                              <w:rPr>
                                <w:rFonts w:ascii="HGS創英角ｺﾞｼｯｸUB" w:eastAsia="HGS創英角ｺﾞｼｯｸUB" w:hAnsi="HGS創英角ｺﾞｼｯｸUB" w:hint="eastAsia"/>
                                <w:b/>
                                <w:noProof/>
                                <w:sz w:val="32"/>
                                <w:szCs w:val="44"/>
                              </w:rPr>
                              <w:t>ただちに送る用紙</w:t>
                            </w:r>
                            <w:r w:rsidRPr="0047142A">
                              <w:rPr>
                                <w:rFonts w:ascii="HGS創英角ｺﾞｼｯｸUB" w:eastAsia="HGS創英角ｺﾞｼｯｸUB" w:hAnsi="HGS創英角ｺﾞｼｯｸUB" w:hint="eastAsia"/>
                                <w:b/>
                                <w:noProof/>
                                <w:color w:val="FF0000"/>
                                <w:sz w:val="32"/>
                                <w:szCs w:val="44"/>
                              </w:rPr>
                              <w:t>（２４時間以内）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546E8" id="Text Box 220" o:spid="_x0000_s1029" type="#_x0000_t202" style="position:absolute;left:0;text-align:left;margin-left:10.05pt;margin-top:-9.2pt;width:412.8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" filled="f" stroked="f">
                <v:textbox style="mso-fit-shape-to-text:t" inset="5.85pt,.7pt,5.85pt,.7pt">
                  <w:txbxContent>
                    <w:p w14:paraId="281EDBAF" w14:textId="77777777" w:rsidR="007537DA" w:rsidRPr="009B1391" w:rsidRDefault="007537DA" w:rsidP="007537DA">
                      <w:pPr>
                        <w:jc w:val="left"/>
                        <w:rPr>
                          <w:rFonts w:ascii="HGS創英角ｺﾞｼｯｸUB" w:eastAsia="HGS創英角ｺﾞｼｯｸUB" w:hAnsi="HGS創英角ｺﾞｼｯｸUB"/>
                          <w:b/>
                          <w:noProof/>
                          <w:sz w:val="44"/>
                          <w:szCs w:val="44"/>
                        </w:rPr>
                      </w:pPr>
                      <w:r w:rsidRPr="009B1391">
                        <w:rPr>
                          <w:rFonts w:ascii="HGS創英角ｺﾞｼｯｸUB" w:eastAsia="HGS創英角ｺﾞｼｯｸUB" w:hAnsi="HGS創英角ｺﾞｼｯｸUB" w:hint="eastAsia"/>
                          <w:b/>
                          <w:noProof/>
                          <w:sz w:val="44"/>
                          <w:szCs w:val="44"/>
                        </w:rPr>
                        <w:t>様式１；</w:t>
                      </w:r>
                      <w:r w:rsidRPr="009B1391">
                        <w:rPr>
                          <w:rFonts w:ascii="HGS創英角ｺﾞｼｯｸUB" w:eastAsia="HGS創英角ｺﾞｼｯｸUB" w:hAnsi="HGS創英角ｺﾞｼｯｸUB" w:hint="eastAsia"/>
                          <w:b/>
                          <w:noProof/>
                          <w:sz w:val="32"/>
                          <w:szCs w:val="44"/>
                        </w:rPr>
                        <w:t>ただちに送る用紙</w:t>
                      </w:r>
                      <w:r w:rsidRPr="0047142A">
                        <w:rPr>
                          <w:rFonts w:ascii="HGS創英角ｺﾞｼｯｸUB" w:eastAsia="HGS創英角ｺﾞｼｯｸUB" w:hAnsi="HGS創英角ｺﾞｼｯｸUB" w:hint="eastAsia"/>
                          <w:b/>
                          <w:noProof/>
                          <w:color w:val="FF0000"/>
                          <w:sz w:val="32"/>
                          <w:szCs w:val="44"/>
                        </w:rPr>
                        <w:t>（２４時間以内）</w:t>
                      </w:r>
                    </w:p>
                  </w:txbxContent>
                </v:textbox>
                <w10:wrap type="square"/>
              </v:shape>
            </w:pict>
          </mc:Fallback>
        </mc:AlternateContent>
      </w:r>
      <w:r w:rsidR="00E5766E">
        <w:rPr>
          <w:rFonts w:ascii="ＭＳ ゴシック" w:eastAsia="ＭＳ ゴシック" w:hAnsi="ＭＳ ゴシック" w:hint="eastAsia"/>
          <w:noProof/>
          <w:sz w:val="22"/>
        </w:rPr>
        <w:t xml:space="preserve"> </w:t>
      </w:r>
    </w:p>
    <w:p w14:paraId="5372A28C" w14:textId="7D874E7B" w:rsidR="00EB3C70" w:rsidRPr="00EB3C70" w:rsidRDefault="00EB2C10" w:rsidP="007537DA">
      <w:pPr>
        <w:spacing w:line="460" w:lineRule="exact"/>
        <w:ind w:firstLineChars="200" w:firstLine="420"/>
        <w:rPr>
          <w:rFonts w:ascii="ＭＳ ゴシック" w:eastAsia="ＭＳ ゴシック" w:hAnsi="ＭＳ ゴシック"/>
          <w:b/>
          <w:szCs w:val="14"/>
        </w:rPr>
      </w:pPr>
      <w:r>
        <w:rPr>
          <w:noProof/>
        </w:rPr>
        <mc:AlternateContent>
          <mc:Choice Requires="wps">
            <w:drawing>
              <wp:anchor distT="0" distB="0" distL="114300" distR="114300" simplePos="0" relativeHeight="251657728" behindDoc="0" locked="0" layoutInCell="1" allowOverlap="1" wp14:anchorId="0E8DFD5D" wp14:editId="72DC03B6">
                <wp:simplePos x="0" y="0"/>
                <wp:positionH relativeFrom="margin">
                  <wp:posOffset>403860</wp:posOffset>
                </wp:positionH>
                <wp:positionV relativeFrom="margin">
                  <wp:posOffset>307975</wp:posOffset>
                </wp:positionV>
                <wp:extent cx="4675505" cy="619125"/>
                <wp:effectExtent l="13335" t="12700" r="6985" b="6350"/>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619125"/>
                        </a:xfrm>
                        <a:prstGeom prst="rect">
                          <a:avLst/>
                        </a:prstGeom>
                        <a:solidFill>
                          <a:srgbClr val="FFFFFF"/>
                        </a:solidFill>
                        <a:ln w="9525">
                          <a:solidFill>
                            <a:srgbClr val="000000"/>
                          </a:solidFill>
                          <a:miter lim="800000"/>
                          <a:headEnd/>
                          <a:tailEnd/>
                        </a:ln>
                      </wps:spPr>
                      <wps:txbx>
                        <w:txbxContent>
                          <w:p w14:paraId="6D3E2566" w14:textId="77777777" w:rsidR="007537DA" w:rsidRPr="00A155E9" w:rsidRDefault="007537DA" w:rsidP="007537DA">
                            <w:pPr>
                              <w:jc w:val="center"/>
                              <w:rPr>
                                <w:rFonts w:ascii="AR Pゴシック体S" w:eastAsia="AR Pゴシック体S"/>
                                <w:b/>
                                <w:sz w:val="56"/>
                              </w:rPr>
                            </w:pPr>
                            <w:r w:rsidRPr="00A155E9">
                              <w:rPr>
                                <w:rFonts w:ascii="AR Pゴシック体S" w:eastAsia="AR Pゴシック体S"/>
                                <w:b/>
                                <w:sz w:val="56"/>
                              </w:rPr>
                              <w:t>SOS</w:t>
                            </w:r>
                            <w:r w:rsidRPr="00A155E9">
                              <w:rPr>
                                <w:rFonts w:ascii="AR Pゴシック体S" w:eastAsia="AR Pゴシック体S" w:hint="eastAsia"/>
                                <w:b/>
                                <w:sz w:val="56"/>
                              </w:rPr>
                              <w:t xml:space="preserve">　（　あり　･　なし）</w:t>
                            </w:r>
                          </w:p>
                          <w:p w14:paraId="042DB4CB" w14:textId="77777777" w:rsidR="007537DA" w:rsidRDefault="007537DA" w:rsidP="007537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FD5D" id="Text Box 221" o:spid="_x0000_s1030" type="#_x0000_t202" style="position:absolute;left:0;text-align:left;margin-left:31.8pt;margin-top:24.25pt;width:368.15pt;height:4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yGgIAADAEAAAOAAAAZHJzL2Uyb0RvYy54bWysU9tu2zAMfR+wfxD0vtjJmjQx4hRdugwD&#10;ugvQ7QMUWY6FyaJGKbGzry8lp2l2wR6G6UEgReqQPCSXN31r2EGh12BLPh7lnCkrodJ2V/KvXzav&#10;5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">
                <v:textbox inset="5.85pt,.7pt,5.85pt,.7pt">
                  <w:txbxContent>
                    <w:p w14:paraId="6D3E2566" w14:textId="77777777" w:rsidR="007537DA" w:rsidRPr="00A155E9" w:rsidRDefault="007537DA" w:rsidP="007537DA">
                      <w:pPr>
                        <w:jc w:val="center"/>
                        <w:rPr>
                          <w:rFonts w:ascii="AR Pゴシック体S" w:eastAsia="AR Pゴシック体S"/>
                          <w:b/>
                          <w:sz w:val="56"/>
                        </w:rPr>
                      </w:pPr>
                      <w:r w:rsidRPr="00A155E9">
                        <w:rPr>
                          <w:rFonts w:ascii="AR Pゴシック体S" w:eastAsia="AR Pゴシック体S"/>
                          <w:b/>
                          <w:sz w:val="56"/>
                        </w:rPr>
                        <w:t>SOS</w:t>
                      </w:r>
                      <w:r w:rsidRPr="00A155E9">
                        <w:rPr>
                          <w:rFonts w:ascii="AR Pゴシック体S" w:eastAsia="AR Pゴシック体S" w:hint="eastAsia"/>
                          <w:b/>
                          <w:sz w:val="56"/>
                        </w:rPr>
                        <w:t xml:space="preserve">　（　あり　･　なし）</w:t>
                      </w:r>
                    </w:p>
                    <w:p w14:paraId="042DB4CB" w14:textId="77777777" w:rsidR="007537DA" w:rsidRDefault="007537DA" w:rsidP="007537DA"/>
                  </w:txbxContent>
                </v:textbox>
                <w10:wrap anchorx="margin" anchory="margin"/>
              </v:shape>
            </w:pict>
          </mc:Fallback>
        </mc:AlternateContent>
      </w:r>
    </w:p>
    <w:p w14:paraId="6FD2AD7F" w14:textId="77777777" w:rsidR="00EB3C70" w:rsidRDefault="00EB3C70" w:rsidP="007537DA">
      <w:pPr>
        <w:spacing w:line="460" w:lineRule="exact"/>
        <w:ind w:firstLineChars="200" w:firstLine="723"/>
        <w:rPr>
          <w:rFonts w:ascii="ＭＳ ゴシック" w:eastAsia="ＭＳ ゴシック" w:hAnsi="ＭＳ ゴシック"/>
          <w:b/>
          <w:sz w:val="36"/>
        </w:rPr>
      </w:pPr>
    </w:p>
    <w:p w14:paraId="0056DCC6" w14:textId="77777777" w:rsidR="00EB3C70" w:rsidRPr="00EB3C70" w:rsidRDefault="00EB3C70" w:rsidP="007537DA">
      <w:pPr>
        <w:spacing w:line="460" w:lineRule="exact"/>
        <w:ind w:firstLineChars="200" w:firstLine="361"/>
        <w:rPr>
          <w:rFonts w:ascii="ＭＳ ゴシック" w:eastAsia="ＭＳ ゴシック" w:hAnsi="ＭＳ ゴシック" w:hint="eastAsia"/>
          <w:b/>
          <w:sz w:val="18"/>
          <w:szCs w:val="10"/>
        </w:rPr>
      </w:pPr>
    </w:p>
    <w:p w14:paraId="1F604052" w14:textId="77777777" w:rsidR="00EB3C70" w:rsidRPr="009C4BCD" w:rsidRDefault="00EB3C70" w:rsidP="00EB3C70">
      <w:pPr>
        <w:spacing w:line="460" w:lineRule="exact"/>
        <w:ind w:firstLineChars="200" w:firstLine="723"/>
        <w:rPr>
          <w:rFonts w:ascii="ＭＳ ゴシック" w:eastAsia="ＭＳ ゴシック" w:hAnsi="ＭＳ ゴシック"/>
          <w:b/>
          <w:sz w:val="36"/>
        </w:rPr>
      </w:pPr>
      <w:r w:rsidRPr="009C4BCD">
        <w:rPr>
          <w:rFonts w:ascii="ＭＳ ゴシック" w:eastAsia="ＭＳ ゴシック" w:hAnsi="ＭＳ ゴシック" w:hint="eastAsia"/>
          <w:b/>
          <w:sz w:val="36"/>
        </w:rPr>
        <w:t>事業所災害状況報告書（１回目・2回目・3回目</w:t>
      </w:r>
      <w:r w:rsidRPr="009C4BCD">
        <w:rPr>
          <w:rFonts w:ascii="ＭＳ ゴシック" w:eastAsia="ＭＳ ゴシック" w:hAnsi="ＭＳ ゴシック"/>
          <w:b/>
          <w:sz w:val="36"/>
        </w:rPr>
        <w:t>）</w:t>
      </w:r>
    </w:p>
    <w:p w14:paraId="4A903998" w14:textId="77777777" w:rsidR="00EB3C70" w:rsidRPr="0030567D" w:rsidRDefault="00EB3C70" w:rsidP="00EB3C70">
      <w:pPr>
        <w:jc w:val="left"/>
        <w:rPr>
          <w:rFonts w:ascii="ＭＳ ゴシック" w:eastAsia="ＭＳ ゴシック" w:hAnsi="ＭＳ ゴシック"/>
          <w:b/>
          <w:sz w:val="28"/>
          <w:u w:val="single"/>
        </w:rPr>
      </w:pPr>
      <w:r w:rsidRPr="009C4BCD">
        <w:rPr>
          <w:rFonts w:ascii="ＭＳ ゴシック" w:eastAsia="ＭＳ ゴシック" w:hAnsi="ＭＳ ゴシック"/>
          <w:b/>
          <w:sz w:val="28"/>
          <w:u w:val="single"/>
        </w:rPr>
        <w:t>FAX</w:t>
      </w:r>
      <w:r w:rsidRPr="009C4BCD">
        <w:rPr>
          <w:rFonts w:ascii="ＭＳ ゴシック" w:eastAsia="ＭＳ ゴシック" w:hAnsi="ＭＳ ゴシック" w:hint="eastAsia"/>
          <w:b/>
          <w:sz w:val="28"/>
          <w:u w:val="single"/>
        </w:rPr>
        <w:t xml:space="preserve">送信先　　</w:t>
      </w:r>
      <w:r>
        <w:rPr>
          <w:rFonts w:ascii="ＭＳ ゴシック" w:eastAsia="ＭＳ ゴシック" w:hAnsi="ＭＳ ゴシック" w:hint="eastAsia"/>
          <w:b/>
          <w:sz w:val="28"/>
          <w:u w:val="single"/>
        </w:rPr>
        <w:t xml:space="preserve">　　　　　　　　</w:t>
      </w:r>
      <w:r w:rsidRPr="009C4BCD">
        <w:rPr>
          <w:rFonts w:ascii="ＭＳ ゴシック" w:eastAsia="ＭＳ ゴシック" w:hAnsi="ＭＳ ゴシック" w:hint="eastAsia"/>
          <w:b/>
          <w:sz w:val="28"/>
          <w:u w:val="single"/>
        </w:rPr>
        <w:t xml:space="preserve">　ブロック長御中</w:t>
      </w:r>
      <w:r w:rsidRPr="0030567D">
        <w:rPr>
          <w:rFonts w:ascii="ＭＳ ゴシック" w:eastAsia="ＭＳ ゴシック" w:hAnsi="ＭＳ ゴシック" w:hint="eastAsia"/>
          <w:b/>
          <w:sz w:val="28"/>
          <w:u w:val="single"/>
        </w:rPr>
        <w:t xml:space="preserve">　FAX（　　　　　　　）</w:t>
      </w:r>
    </w:p>
    <w:p w14:paraId="19FE601A" w14:textId="77777777" w:rsidR="00EB3C70" w:rsidRPr="0030567D" w:rsidRDefault="00EB3C70" w:rsidP="00EB3C70">
      <w:pPr>
        <w:jc w:val="left"/>
        <w:rPr>
          <w:rFonts w:ascii="ＭＳ ゴシック" w:eastAsia="ＭＳ ゴシック" w:hAnsi="ＭＳ ゴシック"/>
          <w:b/>
          <w:sz w:val="28"/>
          <w:u w:val="single"/>
        </w:rPr>
      </w:pPr>
      <w:r w:rsidRPr="0030567D">
        <w:rPr>
          <w:rFonts w:ascii="ＭＳ ゴシック" w:eastAsia="ＭＳ ゴシック" w:hAnsi="ＭＳ ゴシック"/>
          <w:b/>
          <w:sz w:val="28"/>
          <w:u w:val="single"/>
        </w:rPr>
        <w:t>FAX</w:t>
      </w:r>
      <w:r w:rsidRPr="0030567D">
        <w:rPr>
          <w:rFonts w:ascii="ＭＳ ゴシック" w:eastAsia="ＭＳ ゴシック" w:hAnsi="ＭＳ ゴシック" w:hint="eastAsia"/>
          <w:b/>
          <w:sz w:val="28"/>
          <w:u w:val="single"/>
        </w:rPr>
        <w:t xml:space="preserve">送信先　　　　　　　　　　　副ブロック長御中FAX（　　　 </w:t>
      </w:r>
      <w:r w:rsidRPr="0030567D">
        <w:rPr>
          <w:rFonts w:ascii="ＭＳ ゴシック" w:eastAsia="ＭＳ ゴシック" w:hAnsi="ＭＳ ゴシック"/>
          <w:b/>
          <w:sz w:val="28"/>
          <w:u w:val="single"/>
        </w:rPr>
        <w:t xml:space="preserve"> </w:t>
      </w:r>
      <w:r w:rsidRPr="0030567D">
        <w:rPr>
          <w:rFonts w:ascii="ＭＳ ゴシック" w:eastAsia="ＭＳ ゴシック" w:hAnsi="ＭＳ ゴシック" w:hint="eastAsia"/>
          <w:b/>
          <w:sz w:val="28"/>
          <w:u w:val="single"/>
        </w:rPr>
        <w:t xml:space="preserve">　　　）</w:t>
      </w:r>
    </w:p>
    <w:p w14:paraId="4EB97DCA" w14:textId="77777777" w:rsidR="00EB3C70" w:rsidRPr="009C4BCD" w:rsidRDefault="00EB3C70" w:rsidP="00EB3C70">
      <w:pPr>
        <w:jc w:val="left"/>
        <w:rPr>
          <w:rFonts w:ascii="ＭＳ ゴシック" w:eastAsia="ＭＳ ゴシック" w:hAnsi="ＭＳ ゴシック" w:hint="eastAsia"/>
          <w:b/>
          <w:sz w:val="28"/>
          <w:u w:val="single"/>
        </w:rPr>
      </w:pPr>
      <w:r w:rsidRPr="009C4BCD">
        <w:rPr>
          <w:rFonts w:ascii="ＭＳ ゴシック" w:eastAsia="ＭＳ ゴシック" w:hAnsi="ＭＳ ゴシック" w:hint="eastAsia"/>
          <w:b/>
          <w:sz w:val="28"/>
          <w:u w:val="single"/>
        </w:rPr>
        <w:t xml:space="preserve">（発信元）　　　　              ブロック　　 </w:t>
      </w:r>
      <w:r>
        <w:rPr>
          <w:rFonts w:ascii="ＭＳ ゴシック" w:eastAsia="ＭＳ ゴシック" w:hAnsi="ＭＳ ゴシック" w:hint="eastAsia"/>
          <w:b/>
          <w:sz w:val="28"/>
          <w:u w:val="single"/>
        </w:rPr>
        <w:t xml:space="preserve">　　　</w:t>
      </w:r>
      <w:r w:rsidRPr="009C4BCD">
        <w:rPr>
          <w:rFonts w:ascii="ＭＳ ゴシック" w:eastAsia="ＭＳ ゴシック" w:hAnsi="ＭＳ ゴシック" w:hint="eastAsia"/>
          <w:b/>
          <w:sz w:val="28"/>
          <w:u w:val="single"/>
        </w:rPr>
        <w:t xml:space="preserve">          　区   </w:t>
      </w:r>
    </w:p>
    <w:tbl>
      <w:tblPr>
        <w:tblpPr w:leftFromText="142" w:rightFromText="142" w:vertAnchor="page" w:horzAnchor="margin" w:tblpY="7840"/>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2719"/>
        <w:gridCol w:w="1514"/>
        <w:gridCol w:w="4693"/>
      </w:tblGrid>
      <w:tr w:rsidR="00EB3C70" w:rsidRPr="004A0365" w14:paraId="57295563" w14:textId="77777777" w:rsidTr="00CA73CD">
        <w:trPr>
          <w:trHeight w:val="426"/>
        </w:trPr>
        <w:tc>
          <w:tcPr>
            <w:tcW w:w="1026" w:type="dxa"/>
            <w:vMerge w:val="restart"/>
            <w:vAlign w:val="center"/>
          </w:tcPr>
          <w:p w14:paraId="3D1B9F00" w14:textId="77777777" w:rsidR="00EB3C70" w:rsidRPr="00A041B8" w:rsidRDefault="00EB3C70" w:rsidP="00EB3C70">
            <w:pPr>
              <w:jc w:val="center"/>
              <w:rPr>
                <w:rFonts w:ascii="ＭＳ ゴシック" w:eastAsia="ＭＳ ゴシック" w:hAnsi="ＭＳ ゴシック"/>
                <w:b/>
                <w:sz w:val="24"/>
              </w:rPr>
            </w:pPr>
            <w:r>
              <w:rPr>
                <w:rFonts w:ascii="ＭＳ ゴシック" w:eastAsia="ＭＳ ゴシック" w:hAnsi="ＭＳ ゴシック" w:hint="eastAsia"/>
                <w:b/>
                <w:sz w:val="24"/>
              </w:rPr>
              <w:t>職員・利用者の状況</w:t>
            </w:r>
          </w:p>
        </w:tc>
        <w:tc>
          <w:tcPr>
            <w:tcW w:w="8926" w:type="dxa"/>
            <w:gridSpan w:val="3"/>
            <w:tcBorders>
              <w:bottom w:val="dotted" w:sz="4" w:space="0" w:color="auto"/>
            </w:tcBorders>
          </w:tcPr>
          <w:p w14:paraId="67AF9D10" w14:textId="77777777" w:rsidR="00EB3C70" w:rsidRPr="00A041B8" w:rsidRDefault="00EB3C70" w:rsidP="00EB3C70">
            <w:pPr>
              <w:spacing w:line="420" w:lineRule="exact"/>
              <w:ind w:left="360"/>
              <w:rPr>
                <w:rFonts w:ascii="ＭＳ ゴシック" w:eastAsia="ＭＳ ゴシック" w:hAnsi="ＭＳ ゴシック"/>
                <w:b/>
                <w:sz w:val="24"/>
              </w:rPr>
            </w:pPr>
            <w:r>
              <w:rPr>
                <w:rFonts w:ascii="ＭＳ ゴシック" w:eastAsia="ＭＳ ゴシック" w:hAnsi="ＭＳ ゴシック" w:hint="eastAsia"/>
                <w:b/>
                <w:sz w:val="24"/>
              </w:rPr>
              <w:t xml:space="preserve">職員数　　（　　　　　　　名）　　稼働できる人数（　　　　　名）　　</w:t>
            </w:r>
          </w:p>
        </w:tc>
      </w:tr>
      <w:tr w:rsidR="00EB3C70" w:rsidRPr="004A0365" w14:paraId="24FA3E98" w14:textId="77777777" w:rsidTr="00CA73CD">
        <w:trPr>
          <w:trHeight w:val="809"/>
        </w:trPr>
        <w:tc>
          <w:tcPr>
            <w:tcW w:w="1026" w:type="dxa"/>
            <w:vMerge/>
            <w:vAlign w:val="center"/>
          </w:tcPr>
          <w:p w14:paraId="67BDAA5A" w14:textId="77777777" w:rsidR="00EB3C70" w:rsidRPr="00A041B8" w:rsidRDefault="00EB3C70" w:rsidP="00EB3C70">
            <w:pPr>
              <w:jc w:val="center"/>
              <w:rPr>
                <w:rFonts w:ascii="ＭＳ ゴシック" w:eastAsia="ＭＳ ゴシック" w:hAnsi="ＭＳ ゴシック" w:hint="eastAsia"/>
                <w:b/>
                <w:sz w:val="24"/>
              </w:rPr>
            </w:pPr>
          </w:p>
        </w:tc>
        <w:tc>
          <w:tcPr>
            <w:tcW w:w="2719" w:type="dxa"/>
            <w:tcBorders>
              <w:top w:val="single" w:sz="4" w:space="0" w:color="auto"/>
            </w:tcBorders>
          </w:tcPr>
          <w:p w14:paraId="723D3468" w14:textId="77777777" w:rsidR="00EB3C70" w:rsidRDefault="00EB3C70" w:rsidP="00EB3C70">
            <w:pPr>
              <w:numPr>
                <w:ilvl w:val="0"/>
                <w:numId w:val="27"/>
              </w:numPr>
              <w:spacing w:line="38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職員の被災</w:t>
            </w:r>
          </w:p>
          <w:p w14:paraId="31106155" w14:textId="77777777" w:rsidR="00EB3C70" w:rsidRDefault="00EB3C70" w:rsidP="00EB3C70">
            <w:pPr>
              <w:numPr>
                <w:ilvl w:val="0"/>
                <w:numId w:val="27"/>
              </w:numPr>
              <w:spacing w:line="380" w:lineRule="exact"/>
              <w:jc w:val="left"/>
              <w:rPr>
                <w:rFonts w:ascii="ＭＳ ゴシック" w:eastAsia="ＭＳ ゴシック" w:hAnsi="ＭＳ ゴシック" w:hint="eastAsia"/>
                <w:b/>
                <w:sz w:val="24"/>
              </w:rPr>
            </w:pPr>
            <w:r>
              <w:rPr>
                <w:rFonts w:ascii="ＭＳ ゴシック" w:eastAsia="ＭＳ ゴシック" w:hAnsi="ＭＳ ゴシック" w:hint="eastAsia"/>
                <w:b/>
                <w:sz w:val="24"/>
              </w:rPr>
              <w:t>利用者の被災</w:t>
            </w:r>
          </w:p>
        </w:tc>
        <w:tc>
          <w:tcPr>
            <w:tcW w:w="1514" w:type="dxa"/>
            <w:tcBorders>
              <w:top w:val="single" w:sz="4" w:space="0" w:color="auto"/>
            </w:tcBorders>
            <w:vAlign w:val="center"/>
          </w:tcPr>
          <w:p w14:paraId="5C72D4EA" w14:textId="77777777" w:rsidR="00EB3C70" w:rsidRPr="00A041B8" w:rsidRDefault="00EB3C70" w:rsidP="00EB3C70">
            <w:pPr>
              <w:spacing w:line="4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691" w:type="dxa"/>
            <w:tcBorders>
              <w:top w:val="single" w:sz="4" w:space="0" w:color="auto"/>
            </w:tcBorders>
            <w:vAlign w:val="center"/>
          </w:tcPr>
          <w:p w14:paraId="3C5F0972" w14:textId="77777777" w:rsidR="00EB3C70" w:rsidRPr="00A041B8" w:rsidRDefault="00EB3C70" w:rsidP="00EB3C70">
            <w:pPr>
              <w:spacing w:line="420" w:lineRule="exact"/>
              <w:jc w:val="center"/>
              <w:rPr>
                <w:rFonts w:ascii="ＭＳ ゴシック" w:eastAsia="ＭＳ ゴシック" w:hAnsi="ＭＳ ゴシック"/>
                <w:b/>
                <w:sz w:val="24"/>
              </w:rPr>
            </w:pPr>
          </w:p>
        </w:tc>
      </w:tr>
      <w:tr w:rsidR="00EB3C70" w:rsidRPr="004A0365" w14:paraId="7A75A99A" w14:textId="77777777" w:rsidTr="00CA73CD">
        <w:trPr>
          <w:trHeight w:val="1372"/>
        </w:trPr>
        <w:tc>
          <w:tcPr>
            <w:tcW w:w="1026" w:type="dxa"/>
            <w:vAlign w:val="center"/>
          </w:tcPr>
          <w:p w14:paraId="2F402171" w14:textId="77777777" w:rsidR="00EB3C70" w:rsidRPr="00A041B8" w:rsidRDefault="00EB3C70" w:rsidP="00EB3C70">
            <w:pPr>
              <w:jc w:val="center"/>
              <w:rPr>
                <w:rFonts w:ascii="ＭＳ ゴシック" w:eastAsia="ＭＳ ゴシック" w:hAnsi="ＭＳ ゴシック"/>
                <w:b/>
                <w:sz w:val="24"/>
              </w:rPr>
            </w:pPr>
            <w:r w:rsidRPr="00A041B8">
              <w:rPr>
                <w:rFonts w:ascii="ＭＳ ゴシック" w:eastAsia="ＭＳ ゴシック" w:hAnsi="ＭＳ ゴシック" w:hint="eastAsia"/>
                <w:b/>
                <w:sz w:val="24"/>
              </w:rPr>
              <w:t>施設の状況</w:t>
            </w:r>
          </w:p>
        </w:tc>
        <w:tc>
          <w:tcPr>
            <w:tcW w:w="2719" w:type="dxa"/>
          </w:tcPr>
          <w:p w14:paraId="4A4FA5D2" w14:textId="77777777" w:rsidR="00EB3C70" w:rsidRDefault="00EB3C70" w:rsidP="00EB3C70">
            <w:pPr>
              <w:pStyle w:val="ListParagraph"/>
              <w:numPr>
                <w:ilvl w:val="0"/>
                <w:numId w:val="27"/>
              </w:numPr>
              <w:ind w:leftChars="0"/>
              <w:rPr>
                <w:rFonts w:ascii="ＭＳ ゴシック" w:eastAsia="ＭＳ ゴシック" w:hAnsi="ＭＳ ゴシック" w:hint="eastAsia"/>
                <w:b/>
                <w:sz w:val="24"/>
              </w:rPr>
            </w:pPr>
            <w:r>
              <w:rPr>
                <w:rFonts w:ascii="ＭＳ ゴシック" w:eastAsia="ＭＳ ゴシック" w:hAnsi="ＭＳ ゴシック" w:hint="eastAsia"/>
                <w:b/>
                <w:sz w:val="24"/>
              </w:rPr>
              <w:t>建物</w:t>
            </w:r>
          </w:p>
          <w:p w14:paraId="6C9944D9" w14:textId="77777777" w:rsidR="00EB3C70" w:rsidRDefault="00EB3C70" w:rsidP="00EB3C70">
            <w:pPr>
              <w:pStyle w:val="ListParagraph"/>
              <w:numPr>
                <w:ilvl w:val="0"/>
                <w:numId w:val="27"/>
              </w:numPr>
              <w:ind w:leftChars="0"/>
              <w:rPr>
                <w:rFonts w:ascii="ＭＳ ゴシック" w:eastAsia="ＭＳ ゴシック" w:hAnsi="ＭＳ ゴシック" w:hint="eastAsia"/>
                <w:b/>
                <w:sz w:val="24"/>
              </w:rPr>
            </w:pPr>
            <w:r>
              <w:rPr>
                <w:rFonts w:ascii="ＭＳ ゴシック" w:eastAsia="ＭＳ ゴシック" w:hAnsi="ＭＳ ゴシック" w:hint="eastAsia"/>
                <w:b/>
                <w:sz w:val="24"/>
              </w:rPr>
              <w:t>電気</w:t>
            </w:r>
          </w:p>
          <w:p w14:paraId="4EF337AF" w14:textId="77777777" w:rsidR="00EB3C70" w:rsidRDefault="00EB3C70" w:rsidP="00EB3C70">
            <w:pPr>
              <w:pStyle w:val="ListParagraph"/>
              <w:numPr>
                <w:ilvl w:val="0"/>
                <w:numId w:val="27"/>
              </w:numPr>
              <w:ind w:leftChars="0"/>
              <w:rPr>
                <w:rFonts w:ascii="ＭＳ ゴシック" w:eastAsia="ＭＳ ゴシック" w:hAnsi="ＭＳ ゴシック" w:hint="eastAsia"/>
                <w:b/>
                <w:sz w:val="24"/>
              </w:rPr>
            </w:pPr>
            <w:r>
              <w:rPr>
                <w:rFonts w:ascii="ＭＳ ゴシック" w:eastAsia="ＭＳ ゴシック" w:hAnsi="ＭＳ ゴシック" w:hint="eastAsia"/>
                <w:b/>
                <w:sz w:val="24"/>
              </w:rPr>
              <w:t>水道</w:t>
            </w:r>
          </w:p>
          <w:p w14:paraId="63AC2258" w14:textId="77777777" w:rsidR="00EB3C70" w:rsidRPr="00A041B8" w:rsidRDefault="00EB3C70" w:rsidP="00EB3C70">
            <w:pPr>
              <w:pStyle w:val="ListParagraph"/>
              <w:numPr>
                <w:ilvl w:val="0"/>
                <w:numId w:val="27"/>
              </w:numPr>
              <w:ind w:leftChars="0"/>
              <w:rPr>
                <w:rFonts w:ascii="ＭＳ ゴシック" w:eastAsia="ＭＳ ゴシック" w:hAnsi="ＭＳ ゴシック"/>
                <w:b/>
                <w:sz w:val="24"/>
              </w:rPr>
            </w:pPr>
            <w:r>
              <w:rPr>
                <w:rFonts w:ascii="ＭＳ ゴシック" w:eastAsia="ＭＳ ゴシック" w:hAnsi="ＭＳ ゴシック" w:hint="eastAsia"/>
                <w:b/>
                <w:sz w:val="24"/>
              </w:rPr>
              <w:t>ガス</w:t>
            </w:r>
          </w:p>
        </w:tc>
        <w:tc>
          <w:tcPr>
            <w:tcW w:w="1514" w:type="dxa"/>
            <w:vAlign w:val="center"/>
          </w:tcPr>
          <w:p w14:paraId="5DAE67C7" w14:textId="77777777" w:rsidR="00EB3C70" w:rsidRPr="00A041B8" w:rsidRDefault="00EB3C70" w:rsidP="00EB3C70">
            <w:pPr>
              <w:pStyle w:val="ListParagraph"/>
              <w:ind w:leftChars="0" w:left="0"/>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691" w:type="dxa"/>
          </w:tcPr>
          <w:p w14:paraId="06D02705" w14:textId="77777777" w:rsidR="00EB3C70" w:rsidRPr="00A041B8" w:rsidRDefault="00EB3C70" w:rsidP="00EB3C70">
            <w:pPr>
              <w:pStyle w:val="ListParagraph"/>
              <w:ind w:leftChars="0" w:left="360"/>
              <w:rPr>
                <w:rFonts w:ascii="ＭＳ ゴシック" w:eastAsia="ＭＳ ゴシック" w:hAnsi="ＭＳ ゴシック"/>
                <w:b/>
                <w:sz w:val="24"/>
              </w:rPr>
            </w:pPr>
          </w:p>
        </w:tc>
      </w:tr>
      <w:tr w:rsidR="00EB3C70" w:rsidRPr="004A0365" w14:paraId="67FDD9E5" w14:textId="77777777" w:rsidTr="00CA73CD">
        <w:trPr>
          <w:trHeight w:val="1572"/>
        </w:trPr>
        <w:tc>
          <w:tcPr>
            <w:tcW w:w="1026" w:type="dxa"/>
            <w:vAlign w:val="center"/>
          </w:tcPr>
          <w:p w14:paraId="0EF88165" w14:textId="77777777" w:rsidR="00EB3C70" w:rsidRPr="0030567D" w:rsidRDefault="00EB3C70" w:rsidP="00EB3C70">
            <w:pPr>
              <w:jc w:val="center"/>
              <w:rPr>
                <w:rFonts w:ascii="ＭＳ ゴシック" w:eastAsia="ＭＳ ゴシック" w:hAnsi="ＭＳ ゴシック"/>
                <w:b/>
                <w:sz w:val="24"/>
              </w:rPr>
            </w:pPr>
            <w:r w:rsidRPr="0030567D">
              <w:rPr>
                <w:rFonts w:ascii="ＭＳ ゴシック" w:eastAsia="ＭＳ ゴシック" w:hAnsi="ＭＳ ゴシック" w:hint="eastAsia"/>
                <w:b/>
                <w:sz w:val="24"/>
              </w:rPr>
              <w:t>備品の状況</w:t>
            </w:r>
          </w:p>
        </w:tc>
        <w:tc>
          <w:tcPr>
            <w:tcW w:w="2719" w:type="dxa"/>
          </w:tcPr>
          <w:p w14:paraId="6E88AA53" w14:textId="77777777" w:rsidR="00EB3C70" w:rsidRPr="0030567D" w:rsidRDefault="00EB3C70" w:rsidP="00EB3C70">
            <w:pPr>
              <w:pStyle w:val="ListParagraph"/>
              <w:numPr>
                <w:ilvl w:val="0"/>
                <w:numId w:val="27"/>
              </w:numPr>
              <w:ind w:leftChars="0"/>
              <w:rPr>
                <w:rFonts w:ascii="ＭＳ ゴシック" w:eastAsia="ＭＳ ゴシック" w:hAnsi="ＭＳ ゴシック" w:hint="eastAsia"/>
                <w:b/>
                <w:sz w:val="24"/>
              </w:rPr>
            </w:pPr>
            <w:r w:rsidRPr="0030567D">
              <w:rPr>
                <w:rFonts w:ascii="ＭＳ ゴシック" w:eastAsia="ＭＳ ゴシック" w:hAnsi="ＭＳ ゴシック" w:hint="eastAsia"/>
                <w:b/>
                <w:sz w:val="24"/>
              </w:rPr>
              <w:t>車両</w:t>
            </w:r>
          </w:p>
          <w:p w14:paraId="0BFB198F" w14:textId="77777777" w:rsidR="00EB3C70" w:rsidRPr="0030567D" w:rsidRDefault="00EB3C70" w:rsidP="00EB3C70">
            <w:pPr>
              <w:pStyle w:val="ListParagraph"/>
              <w:numPr>
                <w:ilvl w:val="0"/>
                <w:numId w:val="27"/>
              </w:numPr>
              <w:ind w:leftChars="0"/>
              <w:rPr>
                <w:rFonts w:ascii="ＭＳ ゴシック" w:eastAsia="ＭＳ ゴシック" w:hAnsi="ＭＳ ゴシック" w:hint="eastAsia"/>
                <w:b/>
                <w:sz w:val="24"/>
              </w:rPr>
            </w:pPr>
            <w:r w:rsidRPr="0030567D">
              <w:rPr>
                <w:rFonts w:ascii="ＭＳ ゴシック" w:eastAsia="ＭＳ ゴシック" w:hAnsi="ＭＳ ゴシック" w:hint="eastAsia"/>
                <w:b/>
                <w:sz w:val="24"/>
              </w:rPr>
              <w:t>ガソリン</w:t>
            </w:r>
          </w:p>
          <w:p w14:paraId="3B10298A" w14:textId="77777777" w:rsidR="00EB3C70" w:rsidRPr="0030567D" w:rsidRDefault="00EB3C70" w:rsidP="00EB3C70">
            <w:pPr>
              <w:pStyle w:val="ListParagraph"/>
              <w:numPr>
                <w:ilvl w:val="0"/>
                <w:numId w:val="27"/>
              </w:numPr>
              <w:ind w:leftChars="0"/>
              <w:rPr>
                <w:rFonts w:ascii="ＭＳ ゴシック" w:eastAsia="ＭＳ ゴシック" w:hAnsi="ＭＳ ゴシック" w:hint="eastAsia"/>
                <w:b/>
                <w:sz w:val="24"/>
              </w:rPr>
            </w:pPr>
            <w:r w:rsidRPr="0030567D">
              <w:rPr>
                <w:rFonts w:ascii="ＭＳ ゴシック" w:eastAsia="ＭＳ ゴシック" w:hAnsi="ＭＳ ゴシック" w:hint="eastAsia"/>
                <w:b/>
                <w:sz w:val="24"/>
              </w:rPr>
              <w:t>ネット環境</w:t>
            </w:r>
          </w:p>
          <w:p w14:paraId="76165B83" w14:textId="77777777" w:rsidR="00EB3C70" w:rsidRPr="0030567D" w:rsidRDefault="00EB3C70" w:rsidP="00EB3C70">
            <w:pPr>
              <w:pStyle w:val="ListParagraph"/>
              <w:numPr>
                <w:ilvl w:val="0"/>
                <w:numId w:val="27"/>
              </w:numPr>
              <w:ind w:leftChars="0"/>
              <w:rPr>
                <w:rFonts w:ascii="ＭＳ ゴシック" w:eastAsia="ＭＳ ゴシック" w:hAnsi="ＭＳ ゴシック"/>
                <w:b/>
                <w:sz w:val="24"/>
              </w:rPr>
            </w:pPr>
            <w:r w:rsidRPr="0030567D">
              <w:rPr>
                <w:rFonts w:ascii="ＭＳ ゴシック" w:eastAsia="ＭＳ ゴシック" w:hAnsi="ＭＳ ゴシック" w:hint="eastAsia"/>
                <w:b/>
                <w:sz w:val="24"/>
              </w:rPr>
              <w:t>携帯電話</w:t>
            </w:r>
          </w:p>
          <w:p w14:paraId="52C19C43" w14:textId="77777777" w:rsidR="00EB3C70" w:rsidRPr="0030567D" w:rsidRDefault="00EB3C70" w:rsidP="00EB3C70">
            <w:pPr>
              <w:pStyle w:val="ListParagraph"/>
              <w:numPr>
                <w:ilvl w:val="0"/>
                <w:numId w:val="27"/>
              </w:numPr>
              <w:ind w:leftChars="0"/>
              <w:rPr>
                <w:rFonts w:ascii="ＭＳ ゴシック" w:eastAsia="ＭＳ ゴシック" w:hAnsi="ＭＳ ゴシック"/>
                <w:b/>
                <w:sz w:val="24"/>
              </w:rPr>
            </w:pPr>
            <w:r w:rsidRPr="0030567D">
              <w:rPr>
                <w:rFonts w:ascii="ＭＳ ゴシック" w:eastAsia="ＭＳ ゴシック" w:hAnsi="ＭＳ ゴシック" w:hint="eastAsia"/>
                <w:b/>
                <w:sz w:val="24"/>
              </w:rPr>
              <w:t>訪問道具</w:t>
            </w:r>
          </w:p>
        </w:tc>
        <w:tc>
          <w:tcPr>
            <w:tcW w:w="1514" w:type="dxa"/>
            <w:vAlign w:val="center"/>
          </w:tcPr>
          <w:p w14:paraId="689490ED" w14:textId="77777777" w:rsidR="00EB3C70" w:rsidRPr="00A041B8" w:rsidRDefault="00EB3C70" w:rsidP="00EB3C70">
            <w:pPr>
              <w:pStyle w:val="ListParagraph"/>
              <w:ind w:leftChars="0" w:left="0"/>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691" w:type="dxa"/>
          </w:tcPr>
          <w:p w14:paraId="2688C517" w14:textId="77777777" w:rsidR="00EB3C70" w:rsidRPr="00A041B8" w:rsidRDefault="00EB3C70" w:rsidP="00EB3C70">
            <w:pPr>
              <w:pStyle w:val="ListParagraph"/>
              <w:ind w:leftChars="0" w:left="360"/>
              <w:rPr>
                <w:rFonts w:ascii="ＭＳ ゴシック" w:eastAsia="ＭＳ ゴシック" w:hAnsi="ＭＳ ゴシック"/>
                <w:b/>
                <w:sz w:val="24"/>
              </w:rPr>
            </w:pPr>
          </w:p>
        </w:tc>
      </w:tr>
      <w:tr w:rsidR="00EB3C70" w:rsidRPr="004A0365" w14:paraId="6D59C7A1" w14:textId="77777777" w:rsidTr="00CA73CD">
        <w:trPr>
          <w:trHeight w:val="1053"/>
        </w:trPr>
        <w:tc>
          <w:tcPr>
            <w:tcW w:w="1026" w:type="dxa"/>
            <w:vAlign w:val="center"/>
          </w:tcPr>
          <w:p w14:paraId="109D1E88" w14:textId="77777777" w:rsidR="00EB3C70" w:rsidRPr="00A041B8" w:rsidRDefault="00EB3C70" w:rsidP="00EB3C70">
            <w:pPr>
              <w:jc w:val="center"/>
              <w:rPr>
                <w:rFonts w:ascii="ＭＳ ゴシック" w:eastAsia="ＭＳ ゴシック" w:hAnsi="ＭＳ ゴシック"/>
                <w:b/>
                <w:sz w:val="24"/>
              </w:rPr>
            </w:pPr>
            <w:r w:rsidRPr="00A041B8">
              <w:rPr>
                <w:rFonts w:ascii="ＭＳ ゴシック" w:eastAsia="ＭＳ ゴシック" w:hAnsi="ＭＳ ゴシック" w:hint="eastAsia"/>
                <w:b/>
                <w:sz w:val="24"/>
              </w:rPr>
              <w:t>地域の状況</w:t>
            </w:r>
          </w:p>
        </w:tc>
        <w:tc>
          <w:tcPr>
            <w:tcW w:w="2719" w:type="dxa"/>
          </w:tcPr>
          <w:p w14:paraId="76A8EFF0" w14:textId="77777777" w:rsidR="00EB3C70" w:rsidRDefault="00EB3C70" w:rsidP="00EB3C70">
            <w:pPr>
              <w:pStyle w:val="ListParagraph"/>
              <w:numPr>
                <w:ilvl w:val="0"/>
                <w:numId w:val="27"/>
              </w:numPr>
              <w:ind w:leftChars="0"/>
              <w:rPr>
                <w:rFonts w:ascii="ＭＳ ゴシック" w:eastAsia="ＭＳ ゴシック" w:hAnsi="ＭＳ ゴシック" w:hint="eastAsia"/>
                <w:b/>
                <w:sz w:val="24"/>
              </w:rPr>
            </w:pPr>
            <w:r>
              <w:rPr>
                <w:rFonts w:ascii="ＭＳ ゴシック" w:eastAsia="ＭＳ ゴシック" w:hAnsi="ＭＳ ゴシック" w:hint="eastAsia"/>
                <w:b/>
                <w:sz w:val="24"/>
              </w:rPr>
              <w:t>道路・交通</w:t>
            </w:r>
          </w:p>
          <w:p w14:paraId="4A09D4A8" w14:textId="77777777" w:rsidR="00EB3C70" w:rsidRDefault="00EB3C70" w:rsidP="00EB3C70">
            <w:pPr>
              <w:pStyle w:val="ListParagraph"/>
              <w:numPr>
                <w:ilvl w:val="0"/>
                <w:numId w:val="27"/>
              </w:numPr>
              <w:ind w:leftChars="0"/>
              <w:rPr>
                <w:rFonts w:ascii="ＭＳ ゴシック" w:eastAsia="ＭＳ ゴシック" w:hAnsi="ＭＳ ゴシック" w:hint="eastAsia"/>
                <w:b/>
                <w:sz w:val="24"/>
              </w:rPr>
            </w:pPr>
            <w:r>
              <w:rPr>
                <w:rFonts w:ascii="ＭＳ ゴシック" w:eastAsia="ＭＳ ゴシック" w:hAnsi="ＭＳ ゴシック" w:hint="eastAsia"/>
                <w:b/>
                <w:sz w:val="24"/>
              </w:rPr>
              <w:t>生活面・買い物等</w:t>
            </w:r>
          </w:p>
          <w:p w14:paraId="762FFE48" w14:textId="77777777" w:rsidR="00EB3C70" w:rsidRPr="00A041B8" w:rsidRDefault="00EB3C70" w:rsidP="00EB3C70">
            <w:pPr>
              <w:pStyle w:val="ListParagraph"/>
              <w:numPr>
                <w:ilvl w:val="0"/>
                <w:numId w:val="27"/>
              </w:numPr>
              <w:ind w:leftChars="0"/>
              <w:rPr>
                <w:rFonts w:ascii="ＭＳ ゴシック" w:eastAsia="ＭＳ ゴシック" w:hAnsi="ＭＳ ゴシック"/>
                <w:b/>
                <w:sz w:val="24"/>
              </w:rPr>
            </w:pPr>
            <w:r>
              <w:rPr>
                <w:rFonts w:ascii="ＭＳ ゴシック" w:eastAsia="ＭＳ ゴシック" w:hAnsi="ＭＳ ゴシック" w:hint="eastAsia"/>
                <w:b/>
                <w:sz w:val="24"/>
              </w:rPr>
              <w:t>医療体制</w:t>
            </w:r>
          </w:p>
        </w:tc>
        <w:tc>
          <w:tcPr>
            <w:tcW w:w="1514" w:type="dxa"/>
            <w:vAlign w:val="center"/>
          </w:tcPr>
          <w:p w14:paraId="2A3AF469" w14:textId="77777777" w:rsidR="00EB3C70" w:rsidRPr="00A041B8" w:rsidRDefault="00EB3C70" w:rsidP="00EB3C70">
            <w:pPr>
              <w:pStyle w:val="ListParagraph"/>
              <w:ind w:leftChars="0" w:left="0"/>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4691" w:type="dxa"/>
          </w:tcPr>
          <w:p w14:paraId="32BF3B7C" w14:textId="77777777" w:rsidR="00EB3C70" w:rsidRPr="00A041B8" w:rsidRDefault="00EB3C70" w:rsidP="00EB3C70">
            <w:pPr>
              <w:pStyle w:val="ListParagraph"/>
              <w:ind w:leftChars="0" w:left="360"/>
              <w:rPr>
                <w:rFonts w:ascii="ＭＳ ゴシック" w:eastAsia="ＭＳ ゴシック" w:hAnsi="ＭＳ ゴシック"/>
                <w:b/>
                <w:sz w:val="24"/>
              </w:rPr>
            </w:pPr>
          </w:p>
        </w:tc>
      </w:tr>
      <w:tr w:rsidR="00EB3C70" w:rsidRPr="004A0365" w14:paraId="5EFFFE62" w14:textId="77777777" w:rsidTr="00CA73CD">
        <w:trPr>
          <w:trHeight w:val="2348"/>
        </w:trPr>
        <w:tc>
          <w:tcPr>
            <w:tcW w:w="1026" w:type="dxa"/>
            <w:vAlign w:val="center"/>
          </w:tcPr>
          <w:p w14:paraId="284C658C" w14:textId="77777777" w:rsidR="00EB3C70" w:rsidRPr="00A041B8" w:rsidRDefault="00EB3C70" w:rsidP="00EB3C70">
            <w:pPr>
              <w:jc w:val="center"/>
              <w:rPr>
                <w:rFonts w:ascii="ＭＳ ゴシック" w:eastAsia="ＭＳ ゴシック" w:hAnsi="ＭＳ ゴシック"/>
                <w:b/>
                <w:sz w:val="24"/>
                <w:szCs w:val="24"/>
              </w:rPr>
            </w:pPr>
            <w:r w:rsidRPr="00A041B8">
              <w:rPr>
                <w:rFonts w:ascii="ＭＳ ゴシック" w:eastAsia="ＭＳ ゴシック" w:hAnsi="ＭＳ ゴシック" w:hint="eastAsia"/>
                <w:b/>
                <w:sz w:val="24"/>
                <w:szCs w:val="24"/>
              </w:rPr>
              <w:t>問題点</w:t>
            </w:r>
          </w:p>
          <w:p w14:paraId="15E081A8" w14:textId="77777777" w:rsidR="00EB3C70" w:rsidRPr="00A041B8" w:rsidRDefault="00EB3C70" w:rsidP="00EB3C70">
            <w:pPr>
              <w:jc w:val="center"/>
              <w:rPr>
                <w:rFonts w:ascii="ＭＳ ゴシック" w:eastAsia="ＭＳ ゴシック" w:hAnsi="ＭＳ ゴシック"/>
                <w:b/>
                <w:sz w:val="22"/>
              </w:rPr>
            </w:pPr>
            <w:r w:rsidRPr="00A041B8">
              <w:rPr>
                <w:rFonts w:ascii="ＭＳ ゴシック" w:eastAsia="ＭＳ ゴシック" w:hAnsi="ＭＳ ゴシック" w:hint="eastAsia"/>
                <w:b/>
                <w:sz w:val="24"/>
                <w:szCs w:val="24"/>
              </w:rPr>
              <w:t>自由記載</w:t>
            </w:r>
          </w:p>
        </w:tc>
        <w:tc>
          <w:tcPr>
            <w:tcW w:w="8926" w:type="dxa"/>
            <w:gridSpan w:val="3"/>
          </w:tcPr>
          <w:p w14:paraId="60DABCAE" w14:textId="77777777" w:rsidR="00EB3C70" w:rsidRPr="00A041B8" w:rsidRDefault="00EB3C70" w:rsidP="00EB3C70">
            <w:pPr>
              <w:rPr>
                <w:rFonts w:ascii="ＭＳ ゴシック" w:eastAsia="ＭＳ ゴシック" w:hAnsi="ＭＳ ゴシック"/>
                <w:b/>
                <w:noProof/>
                <w:sz w:val="22"/>
              </w:rPr>
            </w:pPr>
            <w:r w:rsidRPr="00A041B8">
              <w:rPr>
                <w:rFonts w:ascii="ＭＳ ゴシック" w:eastAsia="ＭＳ ゴシック" w:hAnsi="ＭＳ ゴシック" w:hint="eastAsia"/>
                <w:b/>
                <w:noProof/>
                <w:sz w:val="22"/>
              </w:rPr>
              <w:t>＊困っている事、支援(人・物資)が必要な事などのご記入</w:t>
            </w:r>
            <w:r w:rsidR="00935AA2" w:rsidRPr="0030567D">
              <w:rPr>
                <w:rFonts w:ascii="ＭＳ ゴシック" w:eastAsia="ＭＳ ゴシック" w:hAnsi="ＭＳ ゴシック" w:hint="eastAsia"/>
                <w:b/>
                <w:noProof/>
                <w:sz w:val="22"/>
              </w:rPr>
              <w:t>を</w:t>
            </w:r>
            <w:r w:rsidRPr="0030567D">
              <w:rPr>
                <w:rFonts w:ascii="ＭＳ ゴシック" w:eastAsia="ＭＳ ゴシック" w:hAnsi="ＭＳ ゴシック" w:hint="eastAsia"/>
                <w:b/>
                <w:noProof/>
                <w:sz w:val="22"/>
              </w:rPr>
              <w:t>お願いします。</w:t>
            </w:r>
          </w:p>
          <w:p w14:paraId="42855752" w14:textId="77777777" w:rsidR="00EB3C70" w:rsidRPr="006331E6" w:rsidRDefault="00EB3C70" w:rsidP="00EB3C70">
            <w:pPr>
              <w:rPr>
                <w:rFonts w:ascii="ＭＳ ゴシック" w:eastAsia="ＭＳ ゴシック" w:hAnsi="ＭＳ ゴシック" w:hint="eastAsia"/>
                <w:b/>
                <w:noProof/>
                <w:sz w:val="24"/>
              </w:rPr>
            </w:pPr>
          </w:p>
          <w:p w14:paraId="1073C526" w14:textId="77777777" w:rsidR="00EB3C70" w:rsidRPr="00935AA2" w:rsidRDefault="00EB3C70" w:rsidP="00EB3C70">
            <w:pPr>
              <w:rPr>
                <w:rFonts w:ascii="ＭＳ ゴシック" w:eastAsia="ＭＳ ゴシック" w:hAnsi="ＭＳ ゴシック" w:hint="eastAsia"/>
                <w:b/>
                <w:noProof/>
                <w:sz w:val="24"/>
              </w:rPr>
            </w:pPr>
          </w:p>
          <w:p w14:paraId="445F0CE9" w14:textId="77777777" w:rsidR="00EB3C70" w:rsidRDefault="00EB3C70" w:rsidP="00EB3C70">
            <w:pPr>
              <w:rPr>
                <w:rFonts w:ascii="ＭＳ ゴシック" w:eastAsia="ＭＳ ゴシック" w:hAnsi="ＭＳ ゴシック" w:hint="eastAsia"/>
                <w:b/>
                <w:noProof/>
                <w:sz w:val="24"/>
              </w:rPr>
            </w:pPr>
          </w:p>
          <w:p w14:paraId="0D7F12C6" w14:textId="77777777" w:rsidR="00EB3C70" w:rsidRPr="00A041B8" w:rsidRDefault="00EB3C70" w:rsidP="00EB3C70">
            <w:pPr>
              <w:rPr>
                <w:rFonts w:ascii="ＭＳ ゴシック" w:eastAsia="ＭＳ ゴシック" w:hAnsi="ＭＳ ゴシック"/>
                <w:b/>
                <w:noProof/>
                <w:sz w:val="24"/>
              </w:rPr>
            </w:pPr>
          </w:p>
        </w:tc>
      </w:tr>
    </w:tbl>
    <w:p w14:paraId="1DCEE83F" w14:textId="77777777" w:rsidR="007537DA" w:rsidRPr="007537DA" w:rsidRDefault="00EB3C70" w:rsidP="00EB3C70">
      <w:pPr>
        <w:spacing w:line="360" w:lineRule="exact"/>
        <w:jc w:val="left"/>
        <w:rPr>
          <w:rFonts w:ascii="ＭＳ ゴシック" w:eastAsia="ＭＳ ゴシック" w:hAnsi="ＭＳ ゴシック" w:hint="eastAsia"/>
          <w:b/>
          <w:sz w:val="22"/>
          <w:u w:val="single"/>
        </w:rPr>
      </w:pPr>
      <w:r w:rsidRPr="009C4BCD">
        <w:rPr>
          <w:rFonts w:ascii="ＭＳ ゴシック" w:eastAsia="ＭＳ ゴシック" w:hAnsi="ＭＳ ゴシック" w:hint="eastAsia"/>
          <w:b/>
          <w:sz w:val="28"/>
          <w:u w:val="single"/>
        </w:rPr>
        <w:t>（発信元）　ステーション名</w:t>
      </w:r>
      <w:r w:rsidRPr="009C4BCD">
        <w:rPr>
          <w:rFonts w:ascii="ＭＳ ゴシック" w:eastAsia="ＭＳ ゴシック" w:hAnsi="ＭＳ ゴシック" w:hint="eastAsia"/>
          <w:b/>
          <w:sz w:val="36"/>
          <w:u w:val="single"/>
        </w:rPr>
        <w:t xml:space="preserve">　　　　　    </w:t>
      </w:r>
      <w:r w:rsidRPr="009C4BCD">
        <w:rPr>
          <w:rFonts w:ascii="ＭＳ ゴシック" w:eastAsia="ＭＳ ゴシック" w:hAnsi="ＭＳ ゴシック" w:hint="eastAsia"/>
          <w:b/>
          <w:sz w:val="28"/>
          <w:u w:val="single"/>
        </w:rPr>
        <w:t xml:space="preserve">記載者名　　　　　       </w:t>
      </w:r>
    </w:p>
    <w:tbl>
      <w:tblPr>
        <w:tblpPr w:leftFromText="142" w:rightFromText="142" w:vertAnchor="text" w:horzAnchor="margin" w:tblpY="185"/>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860"/>
        <w:gridCol w:w="1842"/>
        <w:gridCol w:w="1737"/>
        <w:gridCol w:w="2237"/>
      </w:tblGrid>
      <w:tr w:rsidR="00EB3C70" w14:paraId="0160F773" w14:textId="77777777" w:rsidTr="00632A92">
        <w:trPr>
          <w:trHeight w:val="313"/>
        </w:trPr>
        <w:tc>
          <w:tcPr>
            <w:tcW w:w="2257" w:type="dxa"/>
            <w:shd w:val="clear" w:color="auto" w:fill="auto"/>
          </w:tcPr>
          <w:p w14:paraId="25B068EB" w14:textId="77777777" w:rsidR="00EB3C70" w:rsidRDefault="00EB3C70" w:rsidP="001C5195">
            <w:pPr>
              <w:jc w:val="center"/>
            </w:pPr>
            <w:r>
              <w:rPr>
                <w:rFonts w:hint="eastAsia"/>
              </w:rPr>
              <w:t>ペアステーション名</w:t>
            </w:r>
          </w:p>
        </w:tc>
        <w:tc>
          <w:tcPr>
            <w:tcW w:w="1860" w:type="dxa"/>
            <w:shd w:val="clear" w:color="auto" w:fill="auto"/>
          </w:tcPr>
          <w:p w14:paraId="7BB5C367" w14:textId="77777777" w:rsidR="00EB3C70" w:rsidRDefault="00EB3C70" w:rsidP="001C5195">
            <w:pPr>
              <w:jc w:val="center"/>
            </w:pPr>
            <w:r>
              <w:rPr>
                <w:rFonts w:hint="eastAsia"/>
              </w:rPr>
              <w:t>管理者名</w:t>
            </w:r>
          </w:p>
        </w:tc>
        <w:tc>
          <w:tcPr>
            <w:tcW w:w="1842" w:type="dxa"/>
            <w:shd w:val="clear" w:color="auto" w:fill="auto"/>
          </w:tcPr>
          <w:p w14:paraId="071643ED" w14:textId="77777777" w:rsidR="00EB3C70" w:rsidRDefault="00EB3C70" w:rsidP="001C5195">
            <w:pPr>
              <w:jc w:val="center"/>
            </w:pPr>
            <w:r>
              <w:rPr>
                <w:rFonts w:hint="eastAsia"/>
              </w:rPr>
              <w:t>電話</w:t>
            </w:r>
          </w:p>
        </w:tc>
        <w:tc>
          <w:tcPr>
            <w:tcW w:w="1737" w:type="dxa"/>
            <w:shd w:val="clear" w:color="auto" w:fill="auto"/>
          </w:tcPr>
          <w:p w14:paraId="7C389829" w14:textId="77777777" w:rsidR="00EB3C70" w:rsidRDefault="00EB3C70" w:rsidP="001C5195">
            <w:pPr>
              <w:jc w:val="center"/>
            </w:pPr>
            <w:r>
              <w:rPr>
                <w:rFonts w:hint="eastAsia"/>
              </w:rPr>
              <w:t>FAX</w:t>
            </w:r>
          </w:p>
        </w:tc>
        <w:tc>
          <w:tcPr>
            <w:tcW w:w="2237" w:type="dxa"/>
            <w:shd w:val="clear" w:color="auto" w:fill="auto"/>
          </w:tcPr>
          <w:p w14:paraId="22325E86" w14:textId="77777777" w:rsidR="00EB3C70" w:rsidRDefault="00EB3C70" w:rsidP="001C5195">
            <w:pPr>
              <w:jc w:val="center"/>
            </w:pPr>
            <w:r>
              <w:rPr>
                <w:rFonts w:hint="eastAsia"/>
              </w:rPr>
              <w:t>連絡の状況</w:t>
            </w:r>
          </w:p>
        </w:tc>
      </w:tr>
      <w:tr w:rsidR="00EB3C70" w14:paraId="561AFF8D" w14:textId="77777777" w:rsidTr="00632A92">
        <w:trPr>
          <w:trHeight w:val="615"/>
        </w:trPr>
        <w:tc>
          <w:tcPr>
            <w:tcW w:w="2257" w:type="dxa"/>
            <w:shd w:val="clear" w:color="auto" w:fill="auto"/>
          </w:tcPr>
          <w:p w14:paraId="0001B62C" w14:textId="77777777" w:rsidR="00EB3C70" w:rsidRPr="001C5195" w:rsidRDefault="00EB3C70" w:rsidP="001C5195">
            <w:pPr>
              <w:jc w:val="center"/>
              <w:rPr>
                <w:rFonts w:ascii="ＭＳ Ｐゴシック" w:eastAsia="ＭＳ Ｐゴシック" w:hAnsi="ＭＳ Ｐゴシック"/>
                <w:sz w:val="24"/>
                <w:szCs w:val="24"/>
              </w:rPr>
            </w:pPr>
          </w:p>
        </w:tc>
        <w:tc>
          <w:tcPr>
            <w:tcW w:w="1860" w:type="dxa"/>
            <w:shd w:val="clear" w:color="auto" w:fill="auto"/>
          </w:tcPr>
          <w:p w14:paraId="5CB65CB9" w14:textId="77777777" w:rsidR="00EB3C70" w:rsidRPr="001C5195" w:rsidRDefault="00EB3C70" w:rsidP="001C5195">
            <w:pPr>
              <w:jc w:val="center"/>
              <w:rPr>
                <w:rFonts w:ascii="ＭＳ Ｐゴシック" w:eastAsia="ＭＳ Ｐゴシック" w:hAnsi="ＭＳ Ｐゴシック"/>
                <w:sz w:val="24"/>
                <w:szCs w:val="24"/>
              </w:rPr>
            </w:pPr>
          </w:p>
        </w:tc>
        <w:tc>
          <w:tcPr>
            <w:tcW w:w="1842" w:type="dxa"/>
            <w:shd w:val="clear" w:color="auto" w:fill="auto"/>
          </w:tcPr>
          <w:p w14:paraId="5B100706" w14:textId="77777777" w:rsidR="00EB3C70" w:rsidRPr="001C5195" w:rsidRDefault="00EB3C70" w:rsidP="001C5195">
            <w:pPr>
              <w:jc w:val="center"/>
              <w:rPr>
                <w:rFonts w:ascii="ＭＳ Ｐゴシック" w:eastAsia="ＭＳ Ｐゴシック" w:hAnsi="ＭＳ Ｐゴシック"/>
                <w:sz w:val="24"/>
                <w:szCs w:val="24"/>
              </w:rPr>
            </w:pPr>
          </w:p>
        </w:tc>
        <w:tc>
          <w:tcPr>
            <w:tcW w:w="1737" w:type="dxa"/>
            <w:shd w:val="clear" w:color="auto" w:fill="auto"/>
          </w:tcPr>
          <w:p w14:paraId="10EA4E9E" w14:textId="77777777" w:rsidR="00EB3C70" w:rsidRPr="001C5195" w:rsidRDefault="00EB3C70" w:rsidP="001C5195">
            <w:pPr>
              <w:jc w:val="center"/>
              <w:rPr>
                <w:rFonts w:ascii="ＭＳ Ｐゴシック" w:eastAsia="ＭＳ Ｐゴシック" w:hAnsi="ＭＳ Ｐゴシック"/>
                <w:sz w:val="24"/>
                <w:szCs w:val="24"/>
              </w:rPr>
            </w:pPr>
          </w:p>
        </w:tc>
        <w:tc>
          <w:tcPr>
            <w:tcW w:w="2237" w:type="dxa"/>
            <w:shd w:val="clear" w:color="auto" w:fill="auto"/>
          </w:tcPr>
          <w:p w14:paraId="07D6CA49" w14:textId="77777777" w:rsidR="00EB3C70" w:rsidRPr="001C5195" w:rsidRDefault="00EB3C70" w:rsidP="001C5195">
            <w:pPr>
              <w:jc w:val="center"/>
              <w:rPr>
                <w:rFonts w:ascii="ＭＳ Ｐゴシック" w:eastAsia="ＭＳ Ｐゴシック" w:hAnsi="ＭＳ Ｐゴシック"/>
                <w:sz w:val="24"/>
                <w:szCs w:val="24"/>
              </w:rPr>
            </w:pPr>
            <w:r w:rsidRPr="001C5195">
              <w:rPr>
                <w:rFonts w:ascii="ＭＳ Ｐゴシック" w:eastAsia="ＭＳ Ｐゴシック" w:hAnsi="ＭＳ Ｐゴシック" w:hint="eastAsia"/>
                <w:sz w:val="24"/>
                <w:szCs w:val="24"/>
              </w:rPr>
              <w:t>済　・　未・　確認中</w:t>
            </w:r>
          </w:p>
        </w:tc>
      </w:tr>
      <w:tr w:rsidR="00EB3C70" w14:paraId="01DB20BD" w14:textId="77777777" w:rsidTr="00632A92">
        <w:trPr>
          <w:trHeight w:val="615"/>
        </w:trPr>
        <w:tc>
          <w:tcPr>
            <w:tcW w:w="2257" w:type="dxa"/>
            <w:shd w:val="clear" w:color="auto" w:fill="auto"/>
          </w:tcPr>
          <w:p w14:paraId="64CAA46E" w14:textId="77777777" w:rsidR="00EB3C70" w:rsidRPr="001C5195" w:rsidRDefault="00EB3C70" w:rsidP="001C5195">
            <w:pPr>
              <w:jc w:val="center"/>
              <w:rPr>
                <w:rFonts w:ascii="ＭＳ Ｐゴシック" w:eastAsia="ＭＳ Ｐゴシック" w:hAnsi="ＭＳ Ｐゴシック"/>
                <w:sz w:val="24"/>
                <w:szCs w:val="24"/>
              </w:rPr>
            </w:pPr>
          </w:p>
        </w:tc>
        <w:tc>
          <w:tcPr>
            <w:tcW w:w="1860" w:type="dxa"/>
            <w:shd w:val="clear" w:color="auto" w:fill="auto"/>
          </w:tcPr>
          <w:p w14:paraId="4D12F27E" w14:textId="77777777" w:rsidR="00EB3C70" w:rsidRPr="001C5195" w:rsidRDefault="00EB3C70" w:rsidP="001C5195">
            <w:pPr>
              <w:jc w:val="center"/>
              <w:rPr>
                <w:rFonts w:ascii="ＭＳ Ｐゴシック" w:eastAsia="ＭＳ Ｐゴシック" w:hAnsi="ＭＳ Ｐゴシック"/>
                <w:sz w:val="24"/>
                <w:szCs w:val="24"/>
              </w:rPr>
            </w:pPr>
          </w:p>
        </w:tc>
        <w:tc>
          <w:tcPr>
            <w:tcW w:w="1842" w:type="dxa"/>
            <w:shd w:val="clear" w:color="auto" w:fill="auto"/>
          </w:tcPr>
          <w:p w14:paraId="6AEDA024" w14:textId="77777777" w:rsidR="00EB3C70" w:rsidRPr="001C5195" w:rsidRDefault="00EB3C70" w:rsidP="001C5195">
            <w:pPr>
              <w:jc w:val="center"/>
              <w:rPr>
                <w:rFonts w:ascii="ＭＳ Ｐゴシック" w:eastAsia="ＭＳ Ｐゴシック" w:hAnsi="ＭＳ Ｐゴシック"/>
                <w:sz w:val="24"/>
                <w:szCs w:val="24"/>
              </w:rPr>
            </w:pPr>
          </w:p>
        </w:tc>
        <w:tc>
          <w:tcPr>
            <w:tcW w:w="1737" w:type="dxa"/>
            <w:shd w:val="clear" w:color="auto" w:fill="auto"/>
          </w:tcPr>
          <w:p w14:paraId="39257326" w14:textId="77777777" w:rsidR="00EB3C70" w:rsidRPr="001C5195" w:rsidRDefault="00EB3C70" w:rsidP="001C5195">
            <w:pPr>
              <w:jc w:val="center"/>
              <w:rPr>
                <w:rFonts w:ascii="ＭＳ Ｐゴシック" w:eastAsia="ＭＳ Ｐゴシック" w:hAnsi="ＭＳ Ｐゴシック"/>
                <w:sz w:val="24"/>
                <w:szCs w:val="24"/>
              </w:rPr>
            </w:pPr>
          </w:p>
        </w:tc>
        <w:tc>
          <w:tcPr>
            <w:tcW w:w="2237" w:type="dxa"/>
            <w:shd w:val="clear" w:color="auto" w:fill="auto"/>
          </w:tcPr>
          <w:p w14:paraId="6CBF4C33" w14:textId="77777777" w:rsidR="00EB3C70" w:rsidRPr="001C5195" w:rsidRDefault="00EB3C70" w:rsidP="001C5195">
            <w:pPr>
              <w:jc w:val="center"/>
              <w:rPr>
                <w:rFonts w:ascii="ＭＳ Ｐゴシック" w:eastAsia="ＭＳ Ｐゴシック" w:hAnsi="ＭＳ Ｐゴシック"/>
                <w:sz w:val="24"/>
                <w:szCs w:val="24"/>
              </w:rPr>
            </w:pPr>
            <w:r w:rsidRPr="001C5195">
              <w:rPr>
                <w:rFonts w:ascii="ＭＳ Ｐゴシック" w:eastAsia="ＭＳ Ｐゴシック" w:hAnsi="ＭＳ Ｐゴシック" w:hint="eastAsia"/>
                <w:sz w:val="24"/>
                <w:szCs w:val="24"/>
              </w:rPr>
              <w:t>済　・　未・　確認中</w:t>
            </w:r>
          </w:p>
        </w:tc>
      </w:tr>
      <w:tr w:rsidR="00EB3C70" w14:paraId="4CE2F6CE" w14:textId="77777777" w:rsidTr="00632A92">
        <w:trPr>
          <w:trHeight w:val="615"/>
        </w:trPr>
        <w:tc>
          <w:tcPr>
            <w:tcW w:w="2257" w:type="dxa"/>
            <w:shd w:val="clear" w:color="auto" w:fill="auto"/>
          </w:tcPr>
          <w:p w14:paraId="4E83AED4" w14:textId="77777777" w:rsidR="00EB3C70" w:rsidRPr="001C5195" w:rsidRDefault="00EB3C70" w:rsidP="001C5195">
            <w:pPr>
              <w:jc w:val="center"/>
              <w:rPr>
                <w:rFonts w:ascii="ＭＳ Ｐゴシック" w:eastAsia="ＭＳ Ｐゴシック" w:hAnsi="ＭＳ Ｐゴシック"/>
                <w:sz w:val="24"/>
                <w:szCs w:val="24"/>
              </w:rPr>
            </w:pPr>
          </w:p>
        </w:tc>
        <w:tc>
          <w:tcPr>
            <w:tcW w:w="1860" w:type="dxa"/>
            <w:shd w:val="clear" w:color="auto" w:fill="auto"/>
          </w:tcPr>
          <w:p w14:paraId="2CD6CF64" w14:textId="77777777" w:rsidR="00EB3C70" w:rsidRPr="001C5195" w:rsidRDefault="00EB3C70" w:rsidP="001C5195">
            <w:pPr>
              <w:jc w:val="center"/>
              <w:rPr>
                <w:rFonts w:ascii="ＭＳ Ｐゴシック" w:eastAsia="ＭＳ Ｐゴシック" w:hAnsi="ＭＳ Ｐゴシック"/>
                <w:sz w:val="24"/>
                <w:szCs w:val="24"/>
              </w:rPr>
            </w:pPr>
          </w:p>
        </w:tc>
        <w:tc>
          <w:tcPr>
            <w:tcW w:w="1842" w:type="dxa"/>
            <w:shd w:val="clear" w:color="auto" w:fill="auto"/>
          </w:tcPr>
          <w:p w14:paraId="47DEE7AD" w14:textId="77777777" w:rsidR="00EB3C70" w:rsidRPr="001C5195" w:rsidRDefault="00EB3C70" w:rsidP="001C5195">
            <w:pPr>
              <w:jc w:val="center"/>
              <w:rPr>
                <w:rFonts w:ascii="ＭＳ Ｐゴシック" w:eastAsia="ＭＳ Ｐゴシック" w:hAnsi="ＭＳ Ｐゴシック"/>
                <w:sz w:val="24"/>
                <w:szCs w:val="24"/>
              </w:rPr>
            </w:pPr>
          </w:p>
        </w:tc>
        <w:tc>
          <w:tcPr>
            <w:tcW w:w="1737" w:type="dxa"/>
            <w:shd w:val="clear" w:color="auto" w:fill="auto"/>
          </w:tcPr>
          <w:p w14:paraId="4D6AA21A" w14:textId="77777777" w:rsidR="00EB3C70" w:rsidRPr="001C5195" w:rsidRDefault="00EB3C70" w:rsidP="001C5195">
            <w:pPr>
              <w:jc w:val="center"/>
              <w:rPr>
                <w:rFonts w:ascii="ＭＳ Ｐゴシック" w:eastAsia="ＭＳ Ｐゴシック" w:hAnsi="ＭＳ Ｐゴシック"/>
                <w:sz w:val="24"/>
                <w:szCs w:val="24"/>
              </w:rPr>
            </w:pPr>
          </w:p>
        </w:tc>
        <w:tc>
          <w:tcPr>
            <w:tcW w:w="2237" w:type="dxa"/>
            <w:shd w:val="clear" w:color="auto" w:fill="auto"/>
          </w:tcPr>
          <w:p w14:paraId="0ED99983" w14:textId="77777777" w:rsidR="00EB3C70" w:rsidRPr="001C5195" w:rsidRDefault="00EB3C70" w:rsidP="001C5195">
            <w:pPr>
              <w:jc w:val="center"/>
              <w:rPr>
                <w:rFonts w:ascii="ＭＳ Ｐゴシック" w:eastAsia="ＭＳ Ｐゴシック" w:hAnsi="ＭＳ Ｐゴシック"/>
                <w:sz w:val="24"/>
                <w:szCs w:val="24"/>
              </w:rPr>
            </w:pPr>
            <w:r w:rsidRPr="001C5195">
              <w:rPr>
                <w:rFonts w:ascii="ＭＳ Ｐゴシック" w:eastAsia="ＭＳ Ｐゴシック" w:hAnsi="ＭＳ Ｐゴシック" w:hint="eastAsia"/>
                <w:sz w:val="24"/>
                <w:szCs w:val="24"/>
              </w:rPr>
              <w:t>済　・　未・　確認中</w:t>
            </w:r>
          </w:p>
        </w:tc>
      </w:tr>
    </w:tbl>
    <w:p w14:paraId="3A2309DD" w14:textId="77777777" w:rsidR="00B27980" w:rsidRPr="009B1391" w:rsidRDefault="00B27980" w:rsidP="00B27980">
      <w:pPr>
        <w:rPr>
          <w:rFonts w:ascii="HGS創英角ｺﾞｼｯｸUB" w:eastAsia="HGS創英角ｺﾞｼｯｸUB" w:hAnsi="HGS創英角ｺﾞｼｯｸUB" w:hint="eastAsia"/>
          <w:sz w:val="40"/>
          <w:szCs w:val="40"/>
        </w:rPr>
      </w:pPr>
      <w:r w:rsidRPr="009B1391">
        <w:rPr>
          <w:rFonts w:ascii="HGS創英角ｺﾞｼｯｸUB" w:eastAsia="HGS創英角ｺﾞｼｯｸUB" w:hAnsi="HGS創英角ｺﾞｼｯｸUB" w:hint="eastAsia"/>
          <w:sz w:val="40"/>
          <w:szCs w:val="40"/>
        </w:rPr>
        <w:t>様式２</w:t>
      </w:r>
    </w:p>
    <w:p w14:paraId="6D3E32A2" w14:textId="77777777" w:rsidR="00B27980" w:rsidRPr="009C4BCD" w:rsidRDefault="00B27980" w:rsidP="00B27980">
      <w:pPr>
        <w:ind w:firstLineChars="100" w:firstLine="240"/>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物資を供給できるステーション並びに応援できるステーションはご報告下さい。</w:t>
      </w:r>
    </w:p>
    <w:p w14:paraId="06295868" w14:textId="77777777" w:rsidR="00B27980" w:rsidRPr="009C4BCD" w:rsidRDefault="00B27980" w:rsidP="00B27980">
      <w:pPr>
        <w:ind w:firstLineChars="100" w:firstLine="240"/>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ご協力よろしくお願いいたします。</w:t>
      </w:r>
    </w:p>
    <w:p w14:paraId="7B314274" w14:textId="77777777" w:rsidR="006D1889" w:rsidRPr="0030567D" w:rsidRDefault="006D1889" w:rsidP="006D1889">
      <w:pPr>
        <w:jc w:val="left"/>
        <w:rPr>
          <w:rFonts w:ascii="ＭＳ ゴシック" w:eastAsia="ＭＳ ゴシック" w:hAnsi="ＭＳ ゴシック"/>
          <w:b/>
          <w:sz w:val="28"/>
          <w:u w:val="single"/>
        </w:rPr>
      </w:pPr>
      <w:r w:rsidRPr="0030567D">
        <w:rPr>
          <w:rFonts w:ascii="ＭＳ ゴシック" w:eastAsia="ＭＳ ゴシック" w:hAnsi="ＭＳ ゴシック"/>
          <w:b/>
          <w:sz w:val="28"/>
          <w:u w:val="single"/>
        </w:rPr>
        <w:t>FAX</w:t>
      </w:r>
      <w:r w:rsidRPr="0030567D">
        <w:rPr>
          <w:rFonts w:ascii="ＭＳ ゴシック" w:eastAsia="ＭＳ ゴシック" w:hAnsi="ＭＳ ゴシック" w:hint="eastAsia"/>
          <w:b/>
          <w:sz w:val="28"/>
          <w:u w:val="single"/>
        </w:rPr>
        <w:t>送信先　　　　　　　　　　　ブロック長御中　FAX（　　　　　　　）</w:t>
      </w:r>
    </w:p>
    <w:p w14:paraId="2BCF5095" w14:textId="77777777" w:rsidR="006D1889" w:rsidRPr="0030567D" w:rsidRDefault="006D1889" w:rsidP="006D1889">
      <w:pPr>
        <w:jc w:val="left"/>
        <w:rPr>
          <w:rFonts w:ascii="ＭＳ ゴシック" w:eastAsia="ＭＳ ゴシック" w:hAnsi="ＭＳ ゴシック"/>
          <w:b/>
          <w:sz w:val="28"/>
          <w:u w:val="single"/>
        </w:rPr>
      </w:pPr>
      <w:r w:rsidRPr="0030567D">
        <w:rPr>
          <w:rFonts w:ascii="ＭＳ ゴシック" w:eastAsia="ＭＳ ゴシック" w:hAnsi="ＭＳ ゴシック"/>
          <w:b/>
          <w:sz w:val="28"/>
          <w:u w:val="single"/>
        </w:rPr>
        <w:t>FAX</w:t>
      </w:r>
      <w:r w:rsidRPr="0030567D">
        <w:rPr>
          <w:rFonts w:ascii="ＭＳ ゴシック" w:eastAsia="ＭＳ ゴシック" w:hAnsi="ＭＳ ゴシック" w:hint="eastAsia"/>
          <w:b/>
          <w:sz w:val="28"/>
          <w:u w:val="single"/>
        </w:rPr>
        <w:t xml:space="preserve">送信先　　　　　　　　　　　副ブロック長御中FAX（　　　 </w:t>
      </w:r>
      <w:r w:rsidRPr="0030567D">
        <w:rPr>
          <w:rFonts w:ascii="ＭＳ ゴシック" w:eastAsia="ＭＳ ゴシック" w:hAnsi="ＭＳ ゴシック"/>
          <w:b/>
          <w:sz w:val="28"/>
          <w:u w:val="single"/>
        </w:rPr>
        <w:t xml:space="preserve"> </w:t>
      </w:r>
      <w:r w:rsidRPr="0030567D">
        <w:rPr>
          <w:rFonts w:ascii="ＭＳ ゴシック" w:eastAsia="ＭＳ ゴシック" w:hAnsi="ＭＳ ゴシック" w:hint="eastAsia"/>
          <w:b/>
          <w:sz w:val="28"/>
          <w:u w:val="single"/>
        </w:rPr>
        <w:t xml:space="preserve">　　　）</w:t>
      </w:r>
    </w:p>
    <w:p w14:paraId="4B532218" w14:textId="77777777" w:rsidR="006D1889" w:rsidRPr="009C4BCD" w:rsidRDefault="006D1889" w:rsidP="006D1889">
      <w:pPr>
        <w:jc w:val="left"/>
        <w:rPr>
          <w:rFonts w:ascii="ＭＳ ゴシック" w:eastAsia="ＭＳ ゴシック" w:hAnsi="ＭＳ ゴシック" w:hint="eastAsia"/>
          <w:b/>
          <w:sz w:val="28"/>
          <w:u w:val="single"/>
        </w:rPr>
      </w:pPr>
      <w:r w:rsidRPr="009C4BCD">
        <w:rPr>
          <w:rFonts w:ascii="ＭＳ ゴシック" w:eastAsia="ＭＳ ゴシック" w:hAnsi="ＭＳ ゴシック" w:hint="eastAsia"/>
          <w:b/>
          <w:sz w:val="28"/>
          <w:u w:val="single"/>
        </w:rPr>
        <w:t xml:space="preserve">（発信元）　　　　              ブロック　　 </w:t>
      </w:r>
      <w:r>
        <w:rPr>
          <w:rFonts w:ascii="ＭＳ ゴシック" w:eastAsia="ＭＳ ゴシック" w:hAnsi="ＭＳ ゴシック" w:hint="eastAsia"/>
          <w:b/>
          <w:sz w:val="28"/>
          <w:u w:val="single"/>
        </w:rPr>
        <w:t xml:space="preserve">　　　</w:t>
      </w:r>
      <w:r w:rsidRPr="009C4BCD">
        <w:rPr>
          <w:rFonts w:ascii="ＭＳ ゴシック" w:eastAsia="ＭＳ ゴシック" w:hAnsi="ＭＳ ゴシック" w:hint="eastAsia"/>
          <w:b/>
          <w:sz w:val="28"/>
          <w:u w:val="single"/>
        </w:rPr>
        <w:t xml:space="preserve">          　区   </w:t>
      </w:r>
    </w:p>
    <w:p w14:paraId="4F4FD4E0" w14:textId="77777777" w:rsidR="006D1889" w:rsidRDefault="006D1889" w:rsidP="006D1889">
      <w:pPr>
        <w:spacing w:line="360" w:lineRule="exact"/>
        <w:jc w:val="left"/>
        <w:rPr>
          <w:rFonts w:ascii="ＭＳ ゴシック" w:eastAsia="ＭＳ ゴシック" w:hAnsi="ＭＳ ゴシック"/>
          <w:b/>
          <w:sz w:val="28"/>
          <w:u w:val="single"/>
        </w:rPr>
      </w:pPr>
      <w:r w:rsidRPr="009C4BCD">
        <w:rPr>
          <w:rFonts w:ascii="ＭＳ ゴシック" w:eastAsia="ＭＳ ゴシック" w:hAnsi="ＭＳ ゴシック" w:hint="eastAsia"/>
          <w:b/>
          <w:sz w:val="28"/>
          <w:u w:val="single"/>
        </w:rPr>
        <w:t>（発信元）　ステーション名</w:t>
      </w:r>
      <w:r w:rsidRPr="009C4BCD">
        <w:rPr>
          <w:rFonts w:ascii="ＭＳ ゴシック" w:eastAsia="ＭＳ ゴシック" w:hAnsi="ＭＳ ゴシック" w:hint="eastAsia"/>
          <w:b/>
          <w:sz w:val="36"/>
          <w:u w:val="single"/>
        </w:rPr>
        <w:t xml:space="preserve">　　　　　    </w:t>
      </w:r>
      <w:r w:rsidRPr="009C4BCD">
        <w:rPr>
          <w:rFonts w:ascii="ＭＳ ゴシック" w:eastAsia="ＭＳ ゴシック" w:hAnsi="ＭＳ ゴシック" w:hint="eastAsia"/>
          <w:b/>
          <w:sz w:val="28"/>
          <w:u w:val="single"/>
        </w:rPr>
        <w:t xml:space="preserve">記載者名　　　　　       </w:t>
      </w:r>
    </w:p>
    <w:p w14:paraId="44A66D44" w14:textId="77777777" w:rsidR="006D1889" w:rsidRDefault="006D1889" w:rsidP="006D1889">
      <w:pPr>
        <w:spacing w:line="360" w:lineRule="exact"/>
        <w:jc w:val="left"/>
        <w:rPr>
          <w:rFonts w:ascii="ＭＳ ゴシック" w:eastAsia="ＭＳ ゴシック" w:hAnsi="ＭＳ ゴシック"/>
          <w:b/>
          <w:sz w:val="22"/>
          <w:u w:val="single"/>
        </w:rPr>
      </w:pPr>
    </w:p>
    <w:p w14:paraId="3FBAA604" w14:textId="77777777" w:rsidR="006D1889" w:rsidRPr="007537DA" w:rsidRDefault="006D1889" w:rsidP="006D1889">
      <w:pPr>
        <w:spacing w:line="360" w:lineRule="exact"/>
        <w:jc w:val="left"/>
        <w:rPr>
          <w:rFonts w:ascii="ＭＳ ゴシック" w:eastAsia="ＭＳ ゴシック" w:hAnsi="ＭＳ ゴシック" w:hint="eastAsia"/>
          <w:b/>
          <w:sz w:val="22"/>
          <w:u w:val="single"/>
        </w:rPr>
      </w:pPr>
    </w:p>
    <w:p w14:paraId="767FB8E6" w14:textId="77777777" w:rsidR="00B27980" w:rsidRPr="009C4BCD" w:rsidRDefault="00B27980" w:rsidP="006D1889">
      <w:pPr>
        <w:numPr>
          <w:ilvl w:val="0"/>
          <w:numId w:val="30"/>
        </w:numPr>
        <w:jc w:val="left"/>
        <w:rPr>
          <w:rFonts w:ascii="ＭＳ ゴシック" w:eastAsia="ＭＳ ゴシック" w:hAnsi="ＭＳ ゴシック" w:hint="eastAsia"/>
          <w:b/>
          <w:sz w:val="24"/>
          <w:szCs w:val="24"/>
        </w:rPr>
      </w:pPr>
      <w:r w:rsidRPr="009C4BCD">
        <w:rPr>
          <w:rFonts w:ascii="ＭＳ ゴシック" w:eastAsia="ＭＳ ゴシック" w:hAnsi="ＭＳ ゴシック" w:hint="eastAsia"/>
          <w:b/>
          <w:sz w:val="24"/>
          <w:szCs w:val="24"/>
        </w:rPr>
        <w:t>供給できる物資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99"/>
        <w:gridCol w:w="2293"/>
      </w:tblGrid>
      <w:tr w:rsidR="00B27980" w:rsidRPr="009C4BCD" w14:paraId="1274E463" w14:textId="77777777" w:rsidTr="006D1889">
        <w:trPr>
          <w:trHeight w:val="659"/>
        </w:trPr>
        <w:tc>
          <w:tcPr>
            <w:tcW w:w="3988" w:type="dxa"/>
            <w:shd w:val="clear" w:color="auto" w:fill="auto"/>
            <w:vAlign w:val="center"/>
          </w:tcPr>
          <w:p w14:paraId="1CE53A68" w14:textId="77777777" w:rsidR="00B27980" w:rsidRPr="009C4BCD" w:rsidRDefault="00B27980" w:rsidP="00244809">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物資の名前・種類</w:t>
            </w:r>
          </w:p>
        </w:tc>
        <w:tc>
          <w:tcPr>
            <w:tcW w:w="3443" w:type="dxa"/>
            <w:shd w:val="clear" w:color="auto" w:fill="auto"/>
            <w:vAlign w:val="center"/>
          </w:tcPr>
          <w:p w14:paraId="20FE5C29" w14:textId="77777777" w:rsidR="00B27980" w:rsidRPr="009C4BCD" w:rsidRDefault="00B27980" w:rsidP="00244809">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規格（サイズ等）</w:t>
            </w:r>
          </w:p>
        </w:tc>
        <w:tc>
          <w:tcPr>
            <w:tcW w:w="2323" w:type="dxa"/>
            <w:shd w:val="clear" w:color="auto" w:fill="auto"/>
            <w:vAlign w:val="center"/>
          </w:tcPr>
          <w:p w14:paraId="59224318" w14:textId="77777777" w:rsidR="00B27980" w:rsidRPr="009C4BCD" w:rsidRDefault="00B27980" w:rsidP="00244809">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数</w:t>
            </w:r>
          </w:p>
        </w:tc>
      </w:tr>
      <w:tr w:rsidR="00B27980" w:rsidRPr="009C4BCD" w14:paraId="551293B1" w14:textId="77777777" w:rsidTr="006D1889">
        <w:trPr>
          <w:trHeight w:val="621"/>
        </w:trPr>
        <w:tc>
          <w:tcPr>
            <w:tcW w:w="3988" w:type="dxa"/>
            <w:shd w:val="clear" w:color="auto" w:fill="auto"/>
          </w:tcPr>
          <w:p w14:paraId="296A5653" w14:textId="77777777" w:rsidR="00B27980" w:rsidRPr="009C4BCD" w:rsidRDefault="00B27980" w:rsidP="00244809">
            <w:pPr>
              <w:jc w:val="left"/>
              <w:rPr>
                <w:rFonts w:ascii="ＭＳ ゴシック" w:eastAsia="ＭＳ ゴシック" w:hAnsi="ＭＳ ゴシック" w:hint="eastAsia"/>
                <w:sz w:val="24"/>
                <w:szCs w:val="24"/>
              </w:rPr>
            </w:pPr>
          </w:p>
        </w:tc>
        <w:tc>
          <w:tcPr>
            <w:tcW w:w="3443" w:type="dxa"/>
            <w:shd w:val="clear" w:color="auto" w:fill="auto"/>
          </w:tcPr>
          <w:p w14:paraId="6F7E7602" w14:textId="77777777" w:rsidR="00B27980" w:rsidRPr="009C4BCD" w:rsidRDefault="00B27980" w:rsidP="00244809">
            <w:pPr>
              <w:jc w:val="left"/>
              <w:rPr>
                <w:rFonts w:ascii="ＭＳ ゴシック" w:eastAsia="ＭＳ ゴシック" w:hAnsi="ＭＳ ゴシック" w:hint="eastAsia"/>
                <w:sz w:val="24"/>
                <w:szCs w:val="24"/>
              </w:rPr>
            </w:pPr>
          </w:p>
        </w:tc>
        <w:tc>
          <w:tcPr>
            <w:tcW w:w="2323" w:type="dxa"/>
            <w:shd w:val="clear" w:color="auto" w:fill="auto"/>
          </w:tcPr>
          <w:p w14:paraId="61820BFB" w14:textId="77777777" w:rsidR="00B27980" w:rsidRPr="009C4BCD" w:rsidRDefault="00B27980" w:rsidP="00244809">
            <w:pPr>
              <w:jc w:val="left"/>
              <w:rPr>
                <w:rFonts w:ascii="ＭＳ ゴシック" w:eastAsia="ＭＳ ゴシック" w:hAnsi="ＭＳ ゴシック" w:hint="eastAsia"/>
                <w:sz w:val="24"/>
                <w:szCs w:val="24"/>
              </w:rPr>
            </w:pPr>
          </w:p>
        </w:tc>
      </w:tr>
      <w:tr w:rsidR="00B27980" w:rsidRPr="009C4BCD" w14:paraId="167039B9" w14:textId="77777777" w:rsidTr="006D1889">
        <w:trPr>
          <w:trHeight w:val="646"/>
        </w:trPr>
        <w:tc>
          <w:tcPr>
            <w:tcW w:w="3988" w:type="dxa"/>
            <w:shd w:val="clear" w:color="auto" w:fill="auto"/>
          </w:tcPr>
          <w:p w14:paraId="44B8E2A3" w14:textId="77777777" w:rsidR="00B27980" w:rsidRPr="009C4BCD" w:rsidRDefault="00B27980" w:rsidP="00244809">
            <w:pPr>
              <w:jc w:val="left"/>
              <w:rPr>
                <w:rFonts w:ascii="ＭＳ ゴシック" w:eastAsia="ＭＳ ゴシック" w:hAnsi="ＭＳ ゴシック" w:hint="eastAsia"/>
                <w:sz w:val="24"/>
                <w:szCs w:val="24"/>
              </w:rPr>
            </w:pPr>
          </w:p>
        </w:tc>
        <w:tc>
          <w:tcPr>
            <w:tcW w:w="3443" w:type="dxa"/>
            <w:shd w:val="clear" w:color="auto" w:fill="auto"/>
          </w:tcPr>
          <w:p w14:paraId="03DB724B" w14:textId="77777777" w:rsidR="00B27980" w:rsidRPr="009C4BCD" w:rsidRDefault="00B27980" w:rsidP="00244809">
            <w:pPr>
              <w:jc w:val="left"/>
              <w:rPr>
                <w:rFonts w:ascii="ＭＳ ゴシック" w:eastAsia="ＭＳ ゴシック" w:hAnsi="ＭＳ ゴシック" w:hint="eastAsia"/>
                <w:sz w:val="24"/>
                <w:szCs w:val="24"/>
              </w:rPr>
            </w:pPr>
          </w:p>
        </w:tc>
        <w:tc>
          <w:tcPr>
            <w:tcW w:w="2323" w:type="dxa"/>
            <w:shd w:val="clear" w:color="auto" w:fill="auto"/>
          </w:tcPr>
          <w:p w14:paraId="14BC4A04" w14:textId="77777777" w:rsidR="00B27980" w:rsidRPr="009C4BCD" w:rsidRDefault="00B27980" w:rsidP="00244809">
            <w:pPr>
              <w:jc w:val="left"/>
              <w:rPr>
                <w:rFonts w:ascii="ＭＳ ゴシック" w:eastAsia="ＭＳ ゴシック" w:hAnsi="ＭＳ ゴシック" w:hint="eastAsia"/>
                <w:sz w:val="24"/>
                <w:szCs w:val="24"/>
              </w:rPr>
            </w:pPr>
          </w:p>
        </w:tc>
      </w:tr>
      <w:tr w:rsidR="00B27980" w:rsidRPr="009C4BCD" w14:paraId="74058623" w14:textId="77777777" w:rsidTr="006D1889">
        <w:trPr>
          <w:trHeight w:val="639"/>
        </w:trPr>
        <w:tc>
          <w:tcPr>
            <w:tcW w:w="3988" w:type="dxa"/>
            <w:shd w:val="clear" w:color="auto" w:fill="auto"/>
          </w:tcPr>
          <w:p w14:paraId="6A631F82" w14:textId="77777777" w:rsidR="00B27980" w:rsidRPr="009C4BCD" w:rsidRDefault="00B27980" w:rsidP="00244809">
            <w:pPr>
              <w:jc w:val="left"/>
              <w:rPr>
                <w:rFonts w:ascii="ＭＳ ゴシック" w:eastAsia="ＭＳ ゴシック" w:hAnsi="ＭＳ ゴシック" w:hint="eastAsia"/>
                <w:sz w:val="24"/>
                <w:szCs w:val="24"/>
              </w:rPr>
            </w:pPr>
          </w:p>
        </w:tc>
        <w:tc>
          <w:tcPr>
            <w:tcW w:w="3443" w:type="dxa"/>
            <w:shd w:val="clear" w:color="auto" w:fill="auto"/>
          </w:tcPr>
          <w:p w14:paraId="77BCABFE" w14:textId="77777777" w:rsidR="00B27980" w:rsidRPr="009C4BCD" w:rsidRDefault="00B27980" w:rsidP="00244809">
            <w:pPr>
              <w:jc w:val="left"/>
              <w:rPr>
                <w:rFonts w:ascii="ＭＳ ゴシック" w:eastAsia="ＭＳ ゴシック" w:hAnsi="ＭＳ ゴシック" w:hint="eastAsia"/>
                <w:sz w:val="24"/>
                <w:szCs w:val="24"/>
              </w:rPr>
            </w:pPr>
          </w:p>
        </w:tc>
        <w:tc>
          <w:tcPr>
            <w:tcW w:w="2323" w:type="dxa"/>
            <w:shd w:val="clear" w:color="auto" w:fill="auto"/>
          </w:tcPr>
          <w:p w14:paraId="1C1F3373" w14:textId="77777777" w:rsidR="00B27980" w:rsidRPr="009C4BCD" w:rsidRDefault="00B27980" w:rsidP="00244809">
            <w:pPr>
              <w:jc w:val="left"/>
              <w:rPr>
                <w:rFonts w:ascii="ＭＳ ゴシック" w:eastAsia="ＭＳ ゴシック" w:hAnsi="ＭＳ ゴシック" w:hint="eastAsia"/>
                <w:sz w:val="24"/>
                <w:szCs w:val="24"/>
              </w:rPr>
            </w:pPr>
          </w:p>
        </w:tc>
      </w:tr>
      <w:tr w:rsidR="00B27980" w:rsidRPr="009C4BCD" w14:paraId="65BD2EC5" w14:textId="77777777" w:rsidTr="006D1889">
        <w:trPr>
          <w:trHeight w:val="632"/>
        </w:trPr>
        <w:tc>
          <w:tcPr>
            <w:tcW w:w="3988" w:type="dxa"/>
            <w:shd w:val="clear" w:color="auto" w:fill="auto"/>
          </w:tcPr>
          <w:p w14:paraId="12F7D1DF" w14:textId="77777777" w:rsidR="00B27980" w:rsidRPr="009C4BCD" w:rsidRDefault="00B27980" w:rsidP="00244809">
            <w:pPr>
              <w:jc w:val="left"/>
              <w:rPr>
                <w:rFonts w:ascii="ＭＳ ゴシック" w:eastAsia="ＭＳ ゴシック" w:hAnsi="ＭＳ ゴシック" w:hint="eastAsia"/>
                <w:sz w:val="24"/>
                <w:szCs w:val="24"/>
              </w:rPr>
            </w:pPr>
          </w:p>
        </w:tc>
        <w:tc>
          <w:tcPr>
            <w:tcW w:w="3443" w:type="dxa"/>
            <w:shd w:val="clear" w:color="auto" w:fill="auto"/>
          </w:tcPr>
          <w:p w14:paraId="483B13E1" w14:textId="77777777" w:rsidR="00B27980" w:rsidRPr="009C4BCD" w:rsidRDefault="00B27980" w:rsidP="00244809">
            <w:pPr>
              <w:jc w:val="left"/>
              <w:rPr>
                <w:rFonts w:ascii="ＭＳ ゴシック" w:eastAsia="ＭＳ ゴシック" w:hAnsi="ＭＳ ゴシック" w:hint="eastAsia"/>
                <w:sz w:val="24"/>
                <w:szCs w:val="24"/>
              </w:rPr>
            </w:pPr>
          </w:p>
        </w:tc>
        <w:tc>
          <w:tcPr>
            <w:tcW w:w="2323" w:type="dxa"/>
            <w:shd w:val="clear" w:color="auto" w:fill="auto"/>
          </w:tcPr>
          <w:p w14:paraId="1D767D9A" w14:textId="77777777" w:rsidR="00B27980" w:rsidRPr="009C4BCD" w:rsidRDefault="00B27980" w:rsidP="00244809">
            <w:pPr>
              <w:jc w:val="left"/>
              <w:rPr>
                <w:rFonts w:ascii="ＭＳ ゴシック" w:eastAsia="ＭＳ ゴシック" w:hAnsi="ＭＳ ゴシック" w:hint="eastAsia"/>
                <w:sz w:val="24"/>
                <w:szCs w:val="24"/>
              </w:rPr>
            </w:pPr>
          </w:p>
        </w:tc>
      </w:tr>
    </w:tbl>
    <w:p w14:paraId="25B833C1" w14:textId="77777777" w:rsidR="00B27980" w:rsidRPr="009C4BCD" w:rsidRDefault="00B27980" w:rsidP="00B27980">
      <w:pPr>
        <w:ind w:firstLineChars="100" w:firstLine="241"/>
        <w:jc w:val="left"/>
        <w:rPr>
          <w:rFonts w:ascii="ＭＳ ゴシック" w:eastAsia="ＭＳ ゴシック" w:hAnsi="ＭＳ ゴシック" w:hint="eastAsia"/>
          <w:b/>
          <w:sz w:val="24"/>
          <w:szCs w:val="24"/>
        </w:rPr>
      </w:pPr>
    </w:p>
    <w:p w14:paraId="26A63414" w14:textId="77777777" w:rsidR="00B27980" w:rsidRPr="009C4BCD" w:rsidRDefault="00B27980" w:rsidP="006D1889">
      <w:pPr>
        <w:numPr>
          <w:ilvl w:val="0"/>
          <w:numId w:val="30"/>
        </w:numPr>
        <w:jc w:val="left"/>
        <w:rPr>
          <w:rFonts w:ascii="ＭＳ ゴシック" w:eastAsia="ＭＳ ゴシック" w:hAnsi="ＭＳ ゴシック" w:hint="eastAsia"/>
          <w:b/>
          <w:sz w:val="24"/>
          <w:szCs w:val="24"/>
        </w:rPr>
      </w:pPr>
      <w:r w:rsidRPr="009C4BCD">
        <w:rPr>
          <w:rFonts w:ascii="ＭＳ ゴシック" w:eastAsia="ＭＳ ゴシック" w:hAnsi="ＭＳ ゴシック" w:hint="eastAsia"/>
          <w:b/>
          <w:sz w:val="24"/>
          <w:szCs w:val="24"/>
        </w:rPr>
        <w:t>応援ができるステーション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3745"/>
      </w:tblGrid>
      <w:tr w:rsidR="00B27980" w:rsidRPr="009C4BCD" w14:paraId="19AF590D" w14:textId="77777777" w:rsidTr="006D1889">
        <w:trPr>
          <w:trHeight w:val="644"/>
        </w:trPr>
        <w:tc>
          <w:tcPr>
            <w:tcW w:w="5930" w:type="dxa"/>
            <w:shd w:val="clear" w:color="auto" w:fill="auto"/>
            <w:vAlign w:val="center"/>
          </w:tcPr>
          <w:p w14:paraId="5128A93F" w14:textId="77777777" w:rsidR="00B27980" w:rsidRPr="009C4BCD" w:rsidRDefault="00B27980" w:rsidP="00244809">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応援できる期間</w:t>
            </w:r>
          </w:p>
        </w:tc>
        <w:tc>
          <w:tcPr>
            <w:tcW w:w="3774" w:type="dxa"/>
            <w:shd w:val="clear" w:color="auto" w:fill="auto"/>
            <w:vAlign w:val="center"/>
          </w:tcPr>
          <w:p w14:paraId="1FF1C8C1" w14:textId="77777777" w:rsidR="00B27980" w:rsidRPr="009C4BCD" w:rsidRDefault="00B27980" w:rsidP="00244809">
            <w:pPr>
              <w:jc w:val="center"/>
              <w:rPr>
                <w:rFonts w:ascii="ＭＳ ゴシック" w:eastAsia="ＭＳ ゴシック" w:hAnsi="ＭＳ ゴシック" w:hint="eastAsia"/>
                <w:sz w:val="24"/>
                <w:szCs w:val="24"/>
              </w:rPr>
            </w:pPr>
            <w:r w:rsidRPr="009C4BCD">
              <w:rPr>
                <w:rFonts w:ascii="ＭＳ ゴシック" w:eastAsia="ＭＳ ゴシック" w:hAnsi="ＭＳ ゴシック" w:hint="eastAsia"/>
                <w:sz w:val="24"/>
                <w:szCs w:val="24"/>
              </w:rPr>
              <w:t>人数</w:t>
            </w:r>
          </w:p>
        </w:tc>
      </w:tr>
      <w:tr w:rsidR="00B27980" w:rsidRPr="009C4BCD" w14:paraId="5C7198F1" w14:textId="77777777" w:rsidTr="006D1889">
        <w:trPr>
          <w:trHeight w:val="653"/>
        </w:trPr>
        <w:tc>
          <w:tcPr>
            <w:tcW w:w="5930" w:type="dxa"/>
            <w:shd w:val="clear" w:color="auto" w:fill="auto"/>
            <w:vAlign w:val="center"/>
          </w:tcPr>
          <w:p w14:paraId="76F7FF64" w14:textId="77777777" w:rsidR="00B27980" w:rsidRPr="009C4BCD" w:rsidRDefault="00B27980" w:rsidP="00244809">
            <w:pPr>
              <w:jc w:val="center"/>
              <w:rPr>
                <w:rFonts w:ascii="ＭＳ ゴシック" w:eastAsia="ＭＳ ゴシック" w:hAnsi="ＭＳ ゴシック" w:hint="eastAsia"/>
                <w:sz w:val="22"/>
              </w:rPr>
            </w:pPr>
            <w:r w:rsidRPr="009C4BCD">
              <w:rPr>
                <w:rFonts w:ascii="ＭＳ ゴシック" w:eastAsia="ＭＳ ゴシック" w:hAnsi="ＭＳ ゴシック" w:hint="eastAsia"/>
                <w:sz w:val="22"/>
              </w:rPr>
              <w:t xml:space="preserve">　日頃から　　　日間</w:t>
            </w:r>
          </w:p>
        </w:tc>
        <w:tc>
          <w:tcPr>
            <w:tcW w:w="3774" w:type="dxa"/>
            <w:shd w:val="clear" w:color="auto" w:fill="auto"/>
          </w:tcPr>
          <w:p w14:paraId="230D9DF6" w14:textId="77777777" w:rsidR="00B27980" w:rsidRPr="009C4BCD" w:rsidRDefault="00B27980" w:rsidP="00244809">
            <w:pPr>
              <w:jc w:val="left"/>
              <w:rPr>
                <w:rFonts w:ascii="ＭＳ ゴシック" w:eastAsia="ＭＳ ゴシック" w:hAnsi="ＭＳ ゴシック" w:hint="eastAsia"/>
                <w:sz w:val="22"/>
              </w:rPr>
            </w:pPr>
          </w:p>
        </w:tc>
      </w:tr>
      <w:tr w:rsidR="00B27980" w:rsidRPr="009C4BCD" w14:paraId="2A0A3A63" w14:textId="77777777" w:rsidTr="006D1889">
        <w:trPr>
          <w:trHeight w:val="646"/>
        </w:trPr>
        <w:tc>
          <w:tcPr>
            <w:tcW w:w="5930" w:type="dxa"/>
            <w:shd w:val="clear" w:color="auto" w:fill="auto"/>
            <w:vAlign w:val="center"/>
          </w:tcPr>
          <w:p w14:paraId="0D0546B2" w14:textId="77777777" w:rsidR="00B27980" w:rsidRPr="009C4BCD" w:rsidRDefault="00B27980" w:rsidP="00244809">
            <w:pPr>
              <w:jc w:val="center"/>
              <w:rPr>
                <w:rFonts w:ascii="ＭＳ ゴシック" w:eastAsia="ＭＳ ゴシック" w:hAnsi="ＭＳ ゴシック" w:hint="eastAsia"/>
                <w:sz w:val="22"/>
              </w:rPr>
            </w:pPr>
            <w:r w:rsidRPr="009C4BCD">
              <w:rPr>
                <w:rFonts w:ascii="ＭＳ ゴシック" w:eastAsia="ＭＳ ゴシック" w:hAnsi="ＭＳ ゴシック" w:hint="eastAsia"/>
                <w:sz w:val="22"/>
              </w:rPr>
              <w:t xml:space="preserve">　日頃から　　　日間</w:t>
            </w:r>
          </w:p>
        </w:tc>
        <w:tc>
          <w:tcPr>
            <w:tcW w:w="3774" w:type="dxa"/>
            <w:shd w:val="clear" w:color="auto" w:fill="auto"/>
          </w:tcPr>
          <w:p w14:paraId="1E75D8C8" w14:textId="77777777" w:rsidR="00B27980" w:rsidRPr="009C4BCD" w:rsidRDefault="00B27980" w:rsidP="00244809">
            <w:pPr>
              <w:jc w:val="left"/>
              <w:rPr>
                <w:rFonts w:ascii="ＭＳ ゴシック" w:eastAsia="ＭＳ ゴシック" w:hAnsi="ＭＳ ゴシック" w:hint="eastAsia"/>
                <w:sz w:val="22"/>
              </w:rPr>
            </w:pPr>
          </w:p>
        </w:tc>
      </w:tr>
      <w:tr w:rsidR="00B27980" w:rsidRPr="009C4BCD" w14:paraId="48298C7C" w14:textId="77777777" w:rsidTr="006D1889">
        <w:trPr>
          <w:trHeight w:val="671"/>
        </w:trPr>
        <w:tc>
          <w:tcPr>
            <w:tcW w:w="5930" w:type="dxa"/>
            <w:shd w:val="clear" w:color="auto" w:fill="auto"/>
            <w:vAlign w:val="center"/>
          </w:tcPr>
          <w:p w14:paraId="656EB79D" w14:textId="77777777" w:rsidR="00B27980" w:rsidRPr="009C4BCD" w:rsidRDefault="00B27980" w:rsidP="00244809">
            <w:pPr>
              <w:jc w:val="center"/>
              <w:rPr>
                <w:rFonts w:ascii="ＭＳ ゴシック" w:eastAsia="ＭＳ ゴシック" w:hAnsi="ＭＳ ゴシック" w:hint="eastAsia"/>
                <w:sz w:val="22"/>
              </w:rPr>
            </w:pPr>
            <w:r w:rsidRPr="009C4BCD">
              <w:rPr>
                <w:rFonts w:ascii="ＭＳ ゴシック" w:eastAsia="ＭＳ ゴシック" w:hAnsi="ＭＳ ゴシック" w:hint="eastAsia"/>
                <w:sz w:val="22"/>
              </w:rPr>
              <w:t xml:space="preserve">　日頃から　　　日間</w:t>
            </w:r>
          </w:p>
        </w:tc>
        <w:tc>
          <w:tcPr>
            <w:tcW w:w="3774" w:type="dxa"/>
            <w:shd w:val="clear" w:color="auto" w:fill="auto"/>
          </w:tcPr>
          <w:p w14:paraId="6386DF18" w14:textId="77777777" w:rsidR="00B27980" w:rsidRPr="009C4BCD" w:rsidRDefault="00B27980" w:rsidP="00244809">
            <w:pPr>
              <w:jc w:val="left"/>
              <w:rPr>
                <w:rFonts w:ascii="ＭＳ ゴシック" w:eastAsia="ＭＳ ゴシック" w:hAnsi="ＭＳ ゴシック" w:hint="eastAsia"/>
                <w:sz w:val="22"/>
              </w:rPr>
            </w:pPr>
          </w:p>
        </w:tc>
      </w:tr>
    </w:tbl>
    <w:p w14:paraId="7CFF590B" w14:textId="77777777" w:rsidR="00B27980" w:rsidRDefault="00B27980" w:rsidP="00B27980">
      <w:pPr>
        <w:ind w:firstLineChars="100" w:firstLine="220"/>
        <w:rPr>
          <w:rFonts w:ascii="ＭＳ ゴシック" w:eastAsia="ＭＳ ゴシック" w:hAnsi="ＭＳ ゴシック"/>
          <w:sz w:val="22"/>
        </w:rPr>
      </w:pPr>
    </w:p>
    <w:p w14:paraId="6B07FFB1" w14:textId="77777777" w:rsidR="006D1889" w:rsidRPr="009C4BCD" w:rsidRDefault="006D1889" w:rsidP="00B27980">
      <w:pPr>
        <w:ind w:firstLineChars="100" w:firstLine="220"/>
        <w:rPr>
          <w:rFonts w:ascii="ＭＳ ゴシック" w:eastAsia="ＭＳ ゴシック" w:hAnsi="ＭＳ ゴシック" w:hint="eastAsia"/>
          <w:sz w:val="22"/>
        </w:rPr>
      </w:pPr>
    </w:p>
    <w:p w14:paraId="2CE91D84" w14:textId="77777777" w:rsidR="00B27980" w:rsidRPr="009C4BCD" w:rsidRDefault="00B27980" w:rsidP="006D1889">
      <w:pPr>
        <w:numPr>
          <w:ilvl w:val="0"/>
          <w:numId w:val="30"/>
        </w:numPr>
        <w:rPr>
          <w:rFonts w:ascii="ＭＳ ゴシック" w:eastAsia="ＭＳ ゴシック" w:hAnsi="ＭＳ ゴシック" w:hint="eastAsia"/>
          <w:b/>
          <w:sz w:val="24"/>
          <w:szCs w:val="24"/>
        </w:rPr>
      </w:pPr>
      <w:r w:rsidRPr="009C4BCD">
        <w:rPr>
          <w:rFonts w:ascii="ＭＳ ゴシック" w:eastAsia="ＭＳ ゴシック" w:hAnsi="ＭＳ ゴシック" w:hint="eastAsia"/>
          <w:b/>
          <w:sz w:val="24"/>
          <w:szCs w:val="24"/>
        </w:rPr>
        <w:t>道路状況や機能している病院、薬局、避難所関係、その他、ご存じの情報があればご記入下さい</w:t>
      </w:r>
    </w:p>
    <w:p w14:paraId="061E204E" w14:textId="3A6BF3CB" w:rsidR="00B27980" w:rsidRPr="009C4BCD" w:rsidRDefault="00EB2C10" w:rsidP="00B27980">
      <w:pPr>
        <w:rPr>
          <w:rFonts w:ascii="ＭＳ ゴシック" w:eastAsia="ＭＳ ゴシック" w:hAnsi="ＭＳ ゴシック" w:hint="eastAsia"/>
          <w:b/>
          <w:sz w:val="24"/>
          <w:szCs w:val="24"/>
        </w:rPr>
      </w:pPr>
      <w:r w:rsidRPr="009C4BCD">
        <w:rPr>
          <w:rFonts w:ascii="ＭＳ ゴシック" w:eastAsia="ＭＳ ゴシック" w:hAnsi="ＭＳ ゴシック" w:hint="eastAsia"/>
          <w:b/>
          <w:noProof/>
          <w:sz w:val="24"/>
          <w:szCs w:val="24"/>
        </w:rPr>
        <mc:AlternateContent>
          <mc:Choice Requires="wps">
            <w:drawing>
              <wp:anchor distT="0" distB="0" distL="114300" distR="114300" simplePos="0" relativeHeight="251654656" behindDoc="0" locked="0" layoutInCell="1" allowOverlap="1" wp14:anchorId="783D8C68" wp14:editId="06886A8A">
                <wp:simplePos x="0" y="0"/>
                <wp:positionH relativeFrom="column">
                  <wp:posOffset>40640</wp:posOffset>
                </wp:positionH>
                <wp:positionV relativeFrom="paragraph">
                  <wp:posOffset>59690</wp:posOffset>
                </wp:positionV>
                <wp:extent cx="6055995" cy="1109345"/>
                <wp:effectExtent l="12065" t="12065" r="8890" b="12065"/>
                <wp:wrapNone/>
                <wp:docPr id="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109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1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 o:spid="_x0000_s1026" type="#_x0000_t185" style="position:absolute;left:0;text-align:left;margin-left:3.2pt;margin-top:4.7pt;width:476.85pt;height:8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">
                <v:textbox inset="5.85pt,.7pt,5.85pt,.7pt"/>
              </v:shape>
            </w:pict>
          </mc:Fallback>
        </mc:AlternateContent>
      </w:r>
    </w:p>
    <w:p w14:paraId="4CCA1186" w14:textId="77777777" w:rsidR="00B27980" w:rsidRPr="009C4BCD" w:rsidRDefault="00B27980" w:rsidP="00B27980">
      <w:pPr>
        <w:rPr>
          <w:rFonts w:ascii="ＭＳ ゴシック" w:eastAsia="ＭＳ ゴシック" w:hAnsi="ＭＳ ゴシック" w:hint="eastAsia"/>
          <w:b/>
          <w:sz w:val="24"/>
          <w:szCs w:val="24"/>
        </w:rPr>
      </w:pPr>
    </w:p>
    <w:p w14:paraId="7F0F1C90" w14:textId="77777777" w:rsidR="00B27980" w:rsidRPr="009C4BCD" w:rsidRDefault="00B27980" w:rsidP="00B27980">
      <w:pPr>
        <w:rPr>
          <w:rFonts w:ascii="ＭＳ ゴシック" w:eastAsia="ＭＳ ゴシック" w:hAnsi="ＭＳ ゴシック" w:hint="eastAsia"/>
          <w:b/>
          <w:sz w:val="24"/>
          <w:szCs w:val="24"/>
        </w:rPr>
      </w:pPr>
    </w:p>
    <w:p w14:paraId="01C7CD2F" w14:textId="77777777" w:rsidR="00B27980" w:rsidRDefault="00B27980" w:rsidP="00933CFF">
      <w:pPr>
        <w:rPr>
          <w:rFonts w:ascii="ＭＳ ゴシック" w:eastAsia="ＭＳ ゴシック" w:hAnsi="ＭＳ ゴシック" w:hint="eastAsia"/>
          <w:sz w:val="28"/>
          <w:szCs w:val="28"/>
        </w:rPr>
      </w:pPr>
    </w:p>
    <w:sectPr w:rsidR="00B27980" w:rsidSect="00CA73CD">
      <w:footerReference w:type="default" r:id="rId15"/>
      <w:type w:val="continuous"/>
      <w:pgSz w:w="11906" w:h="16838" w:code="9"/>
      <w:pgMar w:top="567" w:right="1134" w:bottom="567" w:left="1134" w:header="170" w:footer="510"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011D" w14:textId="77777777" w:rsidR="00157E01" w:rsidRDefault="00157E01">
      <w:r>
        <w:separator/>
      </w:r>
    </w:p>
  </w:endnote>
  <w:endnote w:type="continuationSeparator" w:id="0">
    <w:p w14:paraId="558C2AE6" w14:textId="77777777" w:rsidR="00157E01" w:rsidRDefault="0015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2BA8" w14:textId="77777777" w:rsidR="00AE29BD" w:rsidRDefault="00AE29BD" w:rsidP="0086369C">
    <w:pPr>
      <w:pStyle w:val="a4"/>
      <w:framePr w:wrap="around" w:vAnchor="text" w:hAnchor="margin" w:xAlign="center" w:y="1"/>
      <w:rPr>
        <w:rStyle w:val="a6"/>
      </w:rPr>
    </w:pPr>
    <w:r>
      <w:rPr>
        <w:rStyle w:val="a6"/>
      </w:rPr>
      <w:fldChar w:fldCharType="begin"/>
    </w:r>
    <w:r>
      <w:rPr>
        <w:rStyle w:val="a6"/>
      </w:rPr>
      <w:instrText xml:space="preserve">PAGE  </w:instrText>
    </w:r>
    <w:r w:rsidR="006D1889">
      <w:rPr>
        <w:rStyle w:val="a6"/>
      </w:rPr>
      <w:fldChar w:fldCharType="separate"/>
    </w:r>
    <w:r w:rsidR="006D1889">
      <w:rPr>
        <w:rStyle w:val="a6"/>
        <w:noProof/>
      </w:rPr>
      <w:t>6</w:t>
    </w:r>
    <w:r>
      <w:rPr>
        <w:rStyle w:val="a6"/>
      </w:rPr>
      <w:fldChar w:fldCharType="end"/>
    </w:r>
  </w:p>
  <w:p w14:paraId="5452B9F3" w14:textId="77777777" w:rsidR="00AE29BD" w:rsidRDefault="00AE29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2689" w14:textId="77777777" w:rsidR="001C5195" w:rsidRDefault="001C5195">
    <w:pPr>
      <w:pStyle w:val="a4"/>
      <w:jc w:val="center"/>
    </w:pPr>
    <w:r>
      <w:fldChar w:fldCharType="begin"/>
    </w:r>
    <w:r>
      <w:instrText>PAGE   \* MERGEFORMAT</w:instrText>
    </w:r>
    <w:r>
      <w:fldChar w:fldCharType="separate"/>
    </w:r>
    <w:r w:rsidR="0030567D" w:rsidRPr="0030567D">
      <w:rPr>
        <w:rFonts w:hint="eastAsia"/>
        <w:noProof/>
        <w:lang w:val="ja-JP"/>
      </w:rPr>
      <w:t>４</w:t>
    </w:r>
    <w:r>
      <w:fldChar w:fldCharType="end"/>
    </w:r>
  </w:p>
  <w:p w14:paraId="1A581131" w14:textId="77777777" w:rsidR="00AE29BD" w:rsidRDefault="001C5195" w:rsidP="00DB1ADA">
    <w:pPr>
      <w:pStyle w:val="a4"/>
      <w:jc w:val="right"/>
    </w:pPr>
    <w:r>
      <w:rPr>
        <w:rFonts w:hint="eastAsia"/>
      </w:rPr>
      <w:t>熊本県訪問看護ステーション連絡協議会</w:t>
    </w:r>
    <w:r>
      <w:rPr>
        <w:rFonts w:hint="eastAsia"/>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2AC0" w14:textId="77777777" w:rsidR="00CA73CD" w:rsidRDefault="00CA73CD">
    <w:pPr>
      <w:pStyle w:val="a4"/>
      <w:jc w:val="center"/>
      <w:rPr>
        <w:rFonts w:hint="eastAsia"/>
      </w:rPr>
    </w:pPr>
    <w:r>
      <w:rPr>
        <w:rFonts w:hint="eastAsia"/>
      </w:rPr>
      <w:t>4</w:t>
    </w:r>
  </w:p>
  <w:p w14:paraId="11A4D754" w14:textId="77777777" w:rsidR="00CA73CD" w:rsidRDefault="00CA73CD" w:rsidP="00823F3C">
    <w:pPr>
      <w:pStyle w:val="a4"/>
      <w:jc w:val="right"/>
      <w:rPr>
        <w:rFonts w:hint="eastAsia"/>
      </w:rPr>
    </w:pPr>
    <w:r>
      <w:rPr>
        <w:rFonts w:hint="eastAsia"/>
      </w:rPr>
      <w:t>熊本県訪問看護ステーション連絡協議会</w:t>
    </w:r>
    <w:r>
      <w:rPr>
        <w:rFonts w:hint="eastAsia"/>
      </w:rPr>
      <w:t>2022</w:t>
    </w:r>
  </w:p>
  <w:p w14:paraId="7BE5613E" w14:textId="77777777" w:rsidR="00CA73CD" w:rsidRPr="008573EB" w:rsidRDefault="00CA73CD" w:rsidP="00823F3C">
    <w:pPr>
      <w:pStyle w:val="a4"/>
      <w:jc w:val="right"/>
      <w:rPr>
        <w:rFonts w:ascii="ＭＳ ゴシック" w:eastAsia="ＭＳ ゴシック" w:hAnsi="ＭＳ ゴシック"/>
      </w:rPr>
    </w:pPr>
  </w:p>
  <w:p w14:paraId="29D07C6A" w14:textId="77777777" w:rsidR="00CA73CD" w:rsidRDefault="00CA73CD" w:rsidP="00823F3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FA6B" w14:textId="77777777" w:rsidR="00535207" w:rsidRDefault="00535207" w:rsidP="008636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93E39E" w14:textId="77777777" w:rsidR="00535207" w:rsidRDefault="00535207">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9D32" w14:textId="77777777" w:rsidR="00A67A36" w:rsidRDefault="00A67A36">
    <w:pPr>
      <w:pStyle w:val="a4"/>
      <w:jc w:val="center"/>
      <w:rPr>
        <w:rFonts w:hint="eastAsia"/>
      </w:rPr>
    </w:pPr>
    <w:r>
      <w:rPr>
        <w:rFonts w:hint="eastAsia"/>
      </w:rPr>
      <w:t>4</w:t>
    </w:r>
  </w:p>
  <w:p w14:paraId="40227BFA" w14:textId="77777777" w:rsidR="00A67A36" w:rsidRDefault="00A67A36" w:rsidP="00A67A36">
    <w:pPr>
      <w:pStyle w:val="a4"/>
      <w:jc w:val="right"/>
    </w:pPr>
    <w:r>
      <w:rPr>
        <w:rFonts w:hint="eastAsia"/>
      </w:rPr>
      <w:t>熊本県訪問看護ステーション連絡協議会</w:t>
    </w:r>
    <w:r w:rsidR="00371E8F">
      <w:rPr>
        <w:rFonts w:hint="eastAsia"/>
      </w:rPr>
      <w:t>2022</w:t>
    </w:r>
  </w:p>
  <w:p w14:paraId="05FB068E" w14:textId="77777777" w:rsidR="00823F3C" w:rsidRPr="00823F3C" w:rsidRDefault="00823F3C" w:rsidP="00823F3C">
    <w:pPr>
      <w:pStyle w:val="a4"/>
      <w:jc w:val="right"/>
      <w:rPr>
        <w:rFonts w:ascii="ＭＳ ゴシック" w:eastAsia="ＭＳ ゴシック" w:hAnsi="ＭＳ 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1B83" w14:textId="77777777" w:rsidR="00A67A36" w:rsidRDefault="00A67A36">
    <w:pPr>
      <w:pStyle w:val="a4"/>
      <w:jc w:val="center"/>
      <w:rPr>
        <w:rFonts w:hint="eastAsia"/>
      </w:rPr>
    </w:pPr>
    <w:r>
      <w:rPr>
        <w:rFonts w:hint="eastAsia"/>
      </w:rPr>
      <w:t>5</w:t>
    </w:r>
  </w:p>
  <w:p w14:paraId="5F88148E" w14:textId="77777777" w:rsidR="00A67A36" w:rsidRDefault="00A67A36" w:rsidP="00A67A36">
    <w:pPr>
      <w:pStyle w:val="a4"/>
      <w:jc w:val="right"/>
    </w:pPr>
    <w:r>
      <w:rPr>
        <w:rFonts w:hint="eastAsia"/>
      </w:rPr>
      <w:t>熊本県訪問看護ステーション連絡協議会</w:t>
    </w:r>
    <w:r w:rsidR="00371E8F">
      <w:rPr>
        <w:rFonts w:hint="eastAsia"/>
      </w:rPr>
      <w:t>2022</w:t>
    </w:r>
  </w:p>
  <w:p w14:paraId="02896C9F" w14:textId="77777777" w:rsidR="00A67A36" w:rsidRPr="00823F3C" w:rsidRDefault="00A67A36" w:rsidP="00823F3C">
    <w:pPr>
      <w:pStyle w:val="a4"/>
      <w:jc w:val="right"/>
      <w:rPr>
        <w:rFonts w:ascii="ＭＳ ゴシック" w:eastAsia="ＭＳ ゴシック" w:hAnsi="ＭＳ 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5DF6" w14:textId="77777777" w:rsidR="00A67A36" w:rsidRDefault="00A67A36">
    <w:pPr>
      <w:pStyle w:val="a4"/>
      <w:jc w:val="center"/>
      <w:rPr>
        <w:rFonts w:hint="eastAsia"/>
      </w:rPr>
    </w:pPr>
    <w:r>
      <w:fldChar w:fldCharType="begin"/>
    </w:r>
    <w:r>
      <w:instrText>PAGE   \* MERGEFORMAT</w:instrText>
    </w:r>
    <w:r>
      <w:fldChar w:fldCharType="separate"/>
    </w:r>
    <w:r w:rsidR="0030567D" w:rsidRPr="0030567D">
      <w:rPr>
        <w:noProof/>
        <w:lang w:val="ja-JP"/>
      </w:rPr>
      <w:t>7</w:t>
    </w:r>
    <w:r>
      <w:fldChar w:fldCharType="end"/>
    </w:r>
  </w:p>
  <w:p w14:paraId="2B8E8933" w14:textId="77777777" w:rsidR="00A67A36" w:rsidRPr="00A67A36" w:rsidRDefault="00A67A36" w:rsidP="00823F3C">
    <w:pPr>
      <w:pStyle w:val="a4"/>
      <w:jc w:val="right"/>
      <w:rPr>
        <w:rFonts w:ascii="ＭＳ ゴシック" w:eastAsia="ＭＳ ゴシック" w:hAnsi="ＭＳ ゴシック"/>
      </w:rPr>
    </w:pPr>
    <w:r>
      <w:rPr>
        <w:rFonts w:hint="eastAsia"/>
      </w:rPr>
      <w:t>熊本県訪問看護ステーション連絡協議会</w:t>
    </w:r>
    <w:r w:rsidR="00371E8F">
      <w:rPr>
        <w:rFonts w:hint="eastAsi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77C0" w14:textId="77777777" w:rsidR="00157E01" w:rsidRDefault="00157E01">
      <w:r>
        <w:separator/>
      </w:r>
    </w:p>
  </w:footnote>
  <w:footnote w:type="continuationSeparator" w:id="0">
    <w:p w14:paraId="0AC6F165" w14:textId="77777777" w:rsidR="00157E01" w:rsidRDefault="0015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449C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BCA24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AD2D5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F50B4C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BECA69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004F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2A5E2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D4C8E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C94E5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9C473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F96CB2"/>
    <w:multiLevelType w:val="hybridMultilevel"/>
    <w:tmpl w:val="AF1896EE"/>
    <w:lvl w:ilvl="0" w:tplc="DC96EBB8">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1" w15:restartNumberingAfterBreak="0">
    <w:nsid w:val="086A7D6B"/>
    <w:multiLevelType w:val="hybridMultilevel"/>
    <w:tmpl w:val="3AA07254"/>
    <w:lvl w:ilvl="0" w:tplc="4E4625F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0D1B6E80"/>
    <w:multiLevelType w:val="hybridMultilevel"/>
    <w:tmpl w:val="319CB92C"/>
    <w:lvl w:ilvl="0" w:tplc="C3D8EF20">
      <w:start w:val="1"/>
      <w:numFmt w:val="decimalEnclosedCircle"/>
      <w:lvlText w:val="%1"/>
      <w:lvlJc w:val="left"/>
      <w:pPr>
        <w:ind w:left="5038" w:hanging="360"/>
      </w:pPr>
      <w:rPr>
        <w:rFonts w:hint="default"/>
      </w:r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13" w15:restartNumberingAfterBreak="0">
    <w:nsid w:val="12323E86"/>
    <w:multiLevelType w:val="hybridMultilevel"/>
    <w:tmpl w:val="E2B6FC76"/>
    <w:lvl w:ilvl="0" w:tplc="73B8B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6C1496"/>
    <w:multiLevelType w:val="hybridMultilevel"/>
    <w:tmpl w:val="43AA41D4"/>
    <w:lvl w:ilvl="0" w:tplc="CAC6B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BC557A"/>
    <w:multiLevelType w:val="hybridMultilevel"/>
    <w:tmpl w:val="1B1E8F54"/>
    <w:lvl w:ilvl="0" w:tplc="2BF23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8A2BE7"/>
    <w:multiLevelType w:val="hybridMultilevel"/>
    <w:tmpl w:val="5FEC3C66"/>
    <w:lvl w:ilvl="0" w:tplc="9314121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B8734D"/>
    <w:multiLevelType w:val="hybridMultilevel"/>
    <w:tmpl w:val="78B2A514"/>
    <w:lvl w:ilvl="0" w:tplc="CC546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16425"/>
    <w:multiLevelType w:val="hybridMultilevel"/>
    <w:tmpl w:val="5D249F32"/>
    <w:lvl w:ilvl="0" w:tplc="BA4A5E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27354EC5"/>
    <w:multiLevelType w:val="hybridMultilevel"/>
    <w:tmpl w:val="66204AE6"/>
    <w:lvl w:ilvl="0" w:tplc="9098AE76">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0" w15:restartNumberingAfterBreak="0">
    <w:nsid w:val="290E34B0"/>
    <w:multiLevelType w:val="hybridMultilevel"/>
    <w:tmpl w:val="319CB92C"/>
    <w:lvl w:ilvl="0" w:tplc="C3D8EF20">
      <w:start w:val="1"/>
      <w:numFmt w:val="decimalEnclosedCircle"/>
      <w:lvlText w:val="%1"/>
      <w:lvlJc w:val="left"/>
      <w:pPr>
        <w:ind w:left="5038" w:hanging="360"/>
      </w:pPr>
      <w:rPr>
        <w:rFonts w:hint="default"/>
      </w:r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21" w15:restartNumberingAfterBreak="0">
    <w:nsid w:val="29EF7195"/>
    <w:multiLevelType w:val="hybridMultilevel"/>
    <w:tmpl w:val="349E206A"/>
    <w:lvl w:ilvl="0" w:tplc="80B64A2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2" w15:restartNumberingAfterBreak="0">
    <w:nsid w:val="2CE2207F"/>
    <w:multiLevelType w:val="hybridMultilevel"/>
    <w:tmpl w:val="14F2FBD4"/>
    <w:lvl w:ilvl="0" w:tplc="A8E4E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5D2C4C"/>
    <w:multiLevelType w:val="hybridMultilevel"/>
    <w:tmpl w:val="D644A4E6"/>
    <w:lvl w:ilvl="0" w:tplc="AEF804FE">
      <w:start w:val="6"/>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09E5B8E"/>
    <w:multiLevelType w:val="hybridMultilevel"/>
    <w:tmpl w:val="279632F2"/>
    <w:lvl w:ilvl="0" w:tplc="172070A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722764"/>
    <w:multiLevelType w:val="hybridMultilevel"/>
    <w:tmpl w:val="5DB20770"/>
    <w:lvl w:ilvl="0" w:tplc="7DF6C3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9356F21"/>
    <w:multiLevelType w:val="hybridMultilevel"/>
    <w:tmpl w:val="1EEA697E"/>
    <w:lvl w:ilvl="0" w:tplc="FB3A8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3B0CA1"/>
    <w:multiLevelType w:val="hybridMultilevel"/>
    <w:tmpl w:val="A808E196"/>
    <w:lvl w:ilvl="0" w:tplc="168C3B34">
      <w:start w:val="2"/>
      <w:numFmt w:val="bullet"/>
      <w:lvlText w:val="・"/>
      <w:lvlJc w:val="left"/>
      <w:pPr>
        <w:tabs>
          <w:tab w:val="num" w:pos="930"/>
        </w:tabs>
        <w:ind w:left="9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8" w15:restartNumberingAfterBreak="0">
    <w:nsid w:val="42630D04"/>
    <w:multiLevelType w:val="hybridMultilevel"/>
    <w:tmpl w:val="3AA07254"/>
    <w:lvl w:ilvl="0" w:tplc="4E4625F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4C632E19"/>
    <w:multiLevelType w:val="hybridMultilevel"/>
    <w:tmpl w:val="7E2CC0BC"/>
    <w:lvl w:ilvl="0" w:tplc="4A202F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D34720"/>
    <w:multiLevelType w:val="hybridMultilevel"/>
    <w:tmpl w:val="F402B74E"/>
    <w:lvl w:ilvl="0" w:tplc="71AC4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5505"/>
    <w:multiLevelType w:val="hybridMultilevel"/>
    <w:tmpl w:val="2D78E376"/>
    <w:lvl w:ilvl="0" w:tplc="547EF742">
      <w:start w:val="1"/>
      <w:numFmt w:val="decimalEnclosedCircle"/>
      <w:lvlText w:val="%1"/>
      <w:lvlJc w:val="left"/>
      <w:pPr>
        <w:ind w:left="4458"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2" w15:restartNumberingAfterBreak="0">
    <w:nsid w:val="5BB21146"/>
    <w:multiLevelType w:val="hybridMultilevel"/>
    <w:tmpl w:val="A6325BFE"/>
    <w:lvl w:ilvl="0" w:tplc="629C5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6F7715"/>
    <w:multiLevelType w:val="hybridMultilevel"/>
    <w:tmpl w:val="EE92EDCA"/>
    <w:lvl w:ilvl="0" w:tplc="3E7A3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1F3292"/>
    <w:multiLevelType w:val="hybridMultilevel"/>
    <w:tmpl w:val="65FE1A10"/>
    <w:lvl w:ilvl="0" w:tplc="0E842F2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66853D1B"/>
    <w:multiLevelType w:val="hybridMultilevel"/>
    <w:tmpl w:val="044AC530"/>
    <w:lvl w:ilvl="0" w:tplc="B7968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9D1DF5"/>
    <w:multiLevelType w:val="hybridMultilevel"/>
    <w:tmpl w:val="3D0EA602"/>
    <w:lvl w:ilvl="0" w:tplc="65B06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700B45"/>
    <w:multiLevelType w:val="hybridMultilevel"/>
    <w:tmpl w:val="535EBC9C"/>
    <w:lvl w:ilvl="0" w:tplc="5A642AF6">
      <w:start w:val="6"/>
      <w:numFmt w:val="decimalEnclosedCircle"/>
      <w:lvlText w:val="%1"/>
      <w:lvlJc w:val="left"/>
      <w:pPr>
        <w:tabs>
          <w:tab w:val="num" w:pos="360"/>
        </w:tabs>
        <w:ind w:left="360" w:hanging="36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0F2BFC"/>
    <w:multiLevelType w:val="hybridMultilevel"/>
    <w:tmpl w:val="276A945E"/>
    <w:lvl w:ilvl="0" w:tplc="AAF62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43D74"/>
    <w:multiLevelType w:val="hybridMultilevel"/>
    <w:tmpl w:val="319CB92C"/>
    <w:lvl w:ilvl="0" w:tplc="C3D8EF20">
      <w:start w:val="1"/>
      <w:numFmt w:val="decimalEnclosedCircle"/>
      <w:lvlText w:val="%1"/>
      <w:lvlJc w:val="left"/>
      <w:pPr>
        <w:ind w:left="5038" w:hanging="360"/>
      </w:pPr>
      <w:rPr>
        <w:rFonts w:hint="default"/>
      </w:r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num w:numId="1" w16cid:durableId="204951142">
    <w:abstractNumId w:val="9"/>
  </w:num>
  <w:num w:numId="2" w16cid:durableId="1800294941">
    <w:abstractNumId w:val="7"/>
  </w:num>
  <w:num w:numId="3" w16cid:durableId="1541279844">
    <w:abstractNumId w:val="6"/>
  </w:num>
  <w:num w:numId="4" w16cid:durableId="25377367">
    <w:abstractNumId w:val="5"/>
  </w:num>
  <w:num w:numId="5" w16cid:durableId="1227765876">
    <w:abstractNumId w:val="4"/>
  </w:num>
  <w:num w:numId="6" w16cid:durableId="1855411055">
    <w:abstractNumId w:val="8"/>
  </w:num>
  <w:num w:numId="7" w16cid:durableId="56437624">
    <w:abstractNumId w:val="3"/>
  </w:num>
  <w:num w:numId="8" w16cid:durableId="1291663679">
    <w:abstractNumId w:val="2"/>
  </w:num>
  <w:num w:numId="9" w16cid:durableId="1393312896">
    <w:abstractNumId w:val="1"/>
  </w:num>
  <w:num w:numId="10" w16cid:durableId="419059991">
    <w:abstractNumId w:val="0"/>
  </w:num>
  <w:num w:numId="11" w16cid:durableId="2111046557">
    <w:abstractNumId w:val="29"/>
  </w:num>
  <w:num w:numId="12" w16cid:durableId="1113212326">
    <w:abstractNumId w:val="10"/>
  </w:num>
  <w:num w:numId="13" w16cid:durableId="668563700">
    <w:abstractNumId w:val="23"/>
  </w:num>
  <w:num w:numId="14" w16cid:durableId="1930456315">
    <w:abstractNumId w:val="37"/>
  </w:num>
  <w:num w:numId="15" w16cid:durableId="959646644">
    <w:abstractNumId w:val="27"/>
  </w:num>
  <w:num w:numId="16" w16cid:durableId="406851794">
    <w:abstractNumId w:val="25"/>
  </w:num>
  <w:num w:numId="17" w16cid:durableId="1862623138">
    <w:abstractNumId w:val="11"/>
  </w:num>
  <w:num w:numId="18" w16cid:durableId="525367803">
    <w:abstractNumId w:val="31"/>
  </w:num>
  <w:num w:numId="19" w16cid:durableId="1991906975">
    <w:abstractNumId w:val="20"/>
  </w:num>
  <w:num w:numId="20" w16cid:durableId="1952853859">
    <w:abstractNumId w:val="38"/>
  </w:num>
  <w:num w:numId="21" w16cid:durableId="847715905">
    <w:abstractNumId w:val="14"/>
  </w:num>
  <w:num w:numId="22" w16cid:durableId="1585187752">
    <w:abstractNumId w:val="16"/>
  </w:num>
  <w:num w:numId="23" w16cid:durableId="1833059348">
    <w:abstractNumId w:val="28"/>
  </w:num>
  <w:num w:numId="24" w16cid:durableId="1943755258">
    <w:abstractNumId w:val="22"/>
  </w:num>
  <w:num w:numId="25" w16cid:durableId="268049998">
    <w:abstractNumId w:val="17"/>
  </w:num>
  <w:num w:numId="26" w16cid:durableId="1034385898">
    <w:abstractNumId w:val="15"/>
  </w:num>
  <w:num w:numId="27" w16cid:durableId="1271623576">
    <w:abstractNumId w:val="30"/>
  </w:num>
  <w:num w:numId="28" w16cid:durableId="1758481835">
    <w:abstractNumId w:val="35"/>
  </w:num>
  <w:num w:numId="29" w16cid:durableId="1771926734">
    <w:abstractNumId w:val="26"/>
  </w:num>
  <w:num w:numId="30" w16cid:durableId="1684818437">
    <w:abstractNumId w:val="13"/>
  </w:num>
  <w:num w:numId="31" w16cid:durableId="1486244803">
    <w:abstractNumId w:val="33"/>
  </w:num>
  <w:num w:numId="32" w16cid:durableId="1137915740">
    <w:abstractNumId w:val="34"/>
  </w:num>
  <w:num w:numId="33" w16cid:durableId="229930749">
    <w:abstractNumId w:val="19"/>
  </w:num>
  <w:num w:numId="34" w16cid:durableId="294066535">
    <w:abstractNumId w:val="21"/>
  </w:num>
  <w:num w:numId="35" w16cid:durableId="781463469">
    <w:abstractNumId w:val="39"/>
  </w:num>
  <w:num w:numId="36" w16cid:durableId="702092747">
    <w:abstractNumId w:val="12"/>
  </w:num>
  <w:num w:numId="37" w16cid:durableId="888346335">
    <w:abstractNumId w:val="36"/>
  </w:num>
  <w:num w:numId="38" w16cid:durableId="558902967">
    <w:abstractNumId w:val="32"/>
  </w:num>
  <w:num w:numId="39" w16cid:durableId="1407530763">
    <w:abstractNumId w:val="24"/>
  </w:num>
  <w:num w:numId="40" w16cid:durableId="1524778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9D"/>
    <w:rsid w:val="00030C04"/>
    <w:rsid w:val="00056E95"/>
    <w:rsid w:val="00061A26"/>
    <w:rsid w:val="00071A96"/>
    <w:rsid w:val="00085399"/>
    <w:rsid w:val="00091C7D"/>
    <w:rsid w:val="00095F30"/>
    <w:rsid w:val="000A1F76"/>
    <w:rsid w:val="000E3D07"/>
    <w:rsid w:val="001132EE"/>
    <w:rsid w:val="00121121"/>
    <w:rsid w:val="00136DA8"/>
    <w:rsid w:val="00147F02"/>
    <w:rsid w:val="001540F0"/>
    <w:rsid w:val="00155D7B"/>
    <w:rsid w:val="00157E01"/>
    <w:rsid w:val="0018457C"/>
    <w:rsid w:val="00193C5D"/>
    <w:rsid w:val="00193CCB"/>
    <w:rsid w:val="001C1BFF"/>
    <w:rsid w:val="001C319D"/>
    <w:rsid w:val="001C5195"/>
    <w:rsid w:val="001C6932"/>
    <w:rsid w:val="001F5D82"/>
    <w:rsid w:val="002000E4"/>
    <w:rsid w:val="002141BF"/>
    <w:rsid w:val="002237EE"/>
    <w:rsid w:val="00235BFD"/>
    <w:rsid w:val="00244809"/>
    <w:rsid w:val="00252911"/>
    <w:rsid w:val="00257034"/>
    <w:rsid w:val="00264ACD"/>
    <w:rsid w:val="00275FDD"/>
    <w:rsid w:val="00284184"/>
    <w:rsid w:val="0028668E"/>
    <w:rsid w:val="0029030E"/>
    <w:rsid w:val="00290311"/>
    <w:rsid w:val="002A1AC6"/>
    <w:rsid w:val="002A3AC4"/>
    <w:rsid w:val="002D3991"/>
    <w:rsid w:val="002E1E2E"/>
    <w:rsid w:val="002F1E01"/>
    <w:rsid w:val="0030567D"/>
    <w:rsid w:val="00332EB4"/>
    <w:rsid w:val="00341F08"/>
    <w:rsid w:val="00351A1F"/>
    <w:rsid w:val="00371E8F"/>
    <w:rsid w:val="00372F34"/>
    <w:rsid w:val="0037608B"/>
    <w:rsid w:val="00384D53"/>
    <w:rsid w:val="003B0F18"/>
    <w:rsid w:val="003B7F56"/>
    <w:rsid w:val="003C116F"/>
    <w:rsid w:val="003D1843"/>
    <w:rsid w:val="003E357B"/>
    <w:rsid w:val="003E3B55"/>
    <w:rsid w:val="003E57AD"/>
    <w:rsid w:val="00401A3B"/>
    <w:rsid w:val="00405B8A"/>
    <w:rsid w:val="004125E5"/>
    <w:rsid w:val="004204BD"/>
    <w:rsid w:val="00424562"/>
    <w:rsid w:val="004319A5"/>
    <w:rsid w:val="00436591"/>
    <w:rsid w:val="00463D4E"/>
    <w:rsid w:val="0047142A"/>
    <w:rsid w:val="004841C1"/>
    <w:rsid w:val="00491CA7"/>
    <w:rsid w:val="00496834"/>
    <w:rsid w:val="00497EF3"/>
    <w:rsid w:val="004A0295"/>
    <w:rsid w:val="004A79F9"/>
    <w:rsid w:val="004A7A26"/>
    <w:rsid w:val="004C279F"/>
    <w:rsid w:val="004C5CF8"/>
    <w:rsid w:val="004D118E"/>
    <w:rsid w:val="004F689E"/>
    <w:rsid w:val="005015FB"/>
    <w:rsid w:val="005168CE"/>
    <w:rsid w:val="0052100E"/>
    <w:rsid w:val="00524256"/>
    <w:rsid w:val="00535207"/>
    <w:rsid w:val="00550905"/>
    <w:rsid w:val="005600C7"/>
    <w:rsid w:val="00567C9D"/>
    <w:rsid w:val="005834FC"/>
    <w:rsid w:val="00586127"/>
    <w:rsid w:val="005E53A0"/>
    <w:rsid w:val="006000B6"/>
    <w:rsid w:val="00610E93"/>
    <w:rsid w:val="00632A92"/>
    <w:rsid w:val="006331E6"/>
    <w:rsid w:val="006507B8"/>
    <w:rsid w:val="00655DA7"/>
    <w:rsid w:val="006A67BA"/>
    <w:rsid w:val="006B274F"/>
    <w:rsid w:val="006B7F79"/>
    <w:rsid w:val="006D1889"/>
    <w:rsid w:val="007349B2"/>
    <w:rsid w:val="00740BD7"/>
    <w:rsid w:val="00742596"/>
    <w:rsid w:val="00742AF6"/>
    <w:rsid w:val="007537DA"/>
    <w:rsid w:val="007C50B2"/>
    <w:rsid w:val="007D16CF"/>
    <w:rsid w:val="007D5C78"/>
    <w:rsid w:val="007E56C6"/>
    <w:rsid w:val="007F78B7"/>
    <w:rsid w:val="00823F3C"/>
    <w:rsid w:val="0083675B"/>
    <w:rsid w:val="00837D3C"/>
    <w:rsid w:val="00842C94"/>
    <w:rsid w:val="00844D0A"/>
    <w:rsid w:val="0084769E"/>
    <w:rsid w:val="00854FF8"/>
    <w:rsid w:val="008573EB"/>
    <w:rsid w:val="0086369C"/>
    <w:rsid w:val="008A6227"/>
    <w:rsid w:val="008A7D17"/>
    <w:rsid w:val="008D0674"/>
    <w:rsid w:val="008D3DE7"/>
    <w:rsid w:val="008E1F98"/>
    <w:rsid w:val="009055FF"/>
    <w:rsid w:val="0091562C"/>
    <w:rsid w:val="00917725"/>
    <w:rsid w:val="00927D10"/>
    <w:rsid w:val="00927FF8"/>
    <w:rsid w:val="00932A9D"/>
    <w:rsid w:val="00933CFF"/>
    <w:rsid w:val="00935110"/>
    <w:rsid w:val="00935AA2"/>
    <w:rsid w:val="00940A6E"/>
    <w:rsid w:val="00946972"/>
    <w:rsid w:val="00962E14"/>
    <w:rsid w:val="00964E77"/>
    <w:rsid w:val="0096546D"/>
    <w:rsid w:val="00980377"/>
    <w:rsid w:val="00991EB6"/>
    <w:rsid w:val="009A1E0F"/>
    <w:rsid w:val="009B1391"/>
    <w:rsid w:val="009C4BCD"/>
    <w:rsid w:val="009F2C44"/>
    <w:rsid w:val="009F4691"/>
    <w:rsid w:val="00A041B8"/>
    <w:rsid w:val="00A13D97"/>
    <w:rsid w:val="00A155E9"/>
    <w:rsid w:val="00A227B3"/>
    <w:rsid w:val="00A3481B"/>
    <w:rsid w:val="00A522D4"/>
    <w:rsid w:val="00A55B80"/>
    <w:rsid w:val="00A5759F"/>
    <w:rsid w:val="00A67A36"/>
    <w:rsid w:val="00A7710E"/>
    <w:rsid w:val="00A814A0"/>
    <w:rsid w:val="00AA07EC"/>
    <w:rsid w:val="00AB5542"/>
    <w:rsid w:val="00AB761D"/>
    <w:rsid w:val="00AD72B0"/>
    <w:rsid w:val="00AE067A"/>
    <w:rsid w:val="00AE237B"/>
    <w:rsid w:val="00AE29BD"/>
    <w:rsid w:val="00AE3A2E"/>
    <w:rsid w:val="00B001BC"/>
    <w:rsid w:val="00B17E0C"/>
    <w:rsid w:val="00B23629"/>
    <w:rsid w:val="00B23DD0"/>
    <w:rsid w:val="00B27980"/>
    <w:rsid w:val="00B32D12"/>
    <w:rsid w:val="00B432D1"/>
    <w:rsid w:val="00B4627B"/>
    <w:rsid w:val="00B51CEA"/>
    <w:rsid w:val="00B550C0"/>
    <w:rsid w:val="00B9188B"/>
    <w:rsid w:val="00B94A72"/>
    <w:rsid w:val="00B97353"/>
    <w:rsid w:val="00BD6C12"/>
    <w:rsid w:val="00BE267F"/>
    <w:rsid w:val="00BF0B74"/>
    <w:rsid w:val="00BF1F25"/>
    <w:rsid w:val="00C066FA"/>
    <w:rsid w:val="00C21938"/>
    <w:rsid w:val="00C248A7"/>
    <w:rsid w:val="00C613FB"/>
    <w:rsid w:val="00C63770"/>
    <w:rsid w:val="00C740C4"/>
    <w:rsid w:val="00C7522E"/>
    <w:rsid w:val="00C777AF"/>
    <w:rsid w:val="00C83920"/>
    <w:rsid w:val="00C90609"/>
    <w:rsid w:val="00CA73CD"/>
    <w:rsid w:val="00CC0F4F"/>
    <w:rsid w:val="00CC4D99"/>
    <w:rsid w:val="00CD4243"/>
    <w:rsid w:val="00CD52EE"/>
    <w:rsid w:val="00CE4A83"/>
    <w:rsid w:val="00D06B7A"/>
    <w:rsid w:val="00D22486"/>
    <w:rsid w:val="00D467A0"/>
    <w:rsid w:val="00D6621A"/>
    <w:rsid w:val="00D7735F"/>
    <w:rsid w:val="00D777FE"/>
    <w:rsid w:val="00D80D2A"/>
    <w:rsid w:val="00DB1ADA"/>
    <w:rsid w:val="00DB1FF6"/>
    <w:rsid w:val="00DD5964"/>
    <w:rsid w:val="00DD7629"/>
    <w:rsid w:val="00DE7989"/>
    <w:rsid w:val="00E2109E"/>
    <w:rsid w:val="00E2177F"/>
    <w:rsid w:val="00E2359F"/>
    <w:rsid w:val="00E36DA4"/>
    <w:rsid w:val="00E40C2B"/>
    <w:rsid w:val="00E441DD"/>
    <w:rsid w:val="00E44ED5"/>
    <w:rsid w:val="00E4735E"/>
    <w:rsid w:val="00E5673C"/>
    <w:rsid w:val="00E5766E"/>
    <w:rsid w:val="00E91111"/>
    <w:rsid w:val="00E95305"/>
    <w:rsid w:val="00E9662A"/>
    <w:rsid w:val="00E97EFD"/>
    <w:rsid w:val="00EB2C10"/>
    <w:rsid w:val="00EB3C70"/>
    <w:rsid w:val="00EB6E3B"/>
    <w:rsid w:val="00EC4B77"/>
    <w:rsid w:val="00EC527E"/>
    <w:rsid w:val="00ED22A4"/>
    <w:rsid w:val="00ED4164"/>
    <w:rsid w:val="00EF3BEA"/>
    <w:rsid w:val="00F048DA"/>
    <w:rsid w:val="00F10D96"/>
    <w:rsid w:val="00F20DA4"/>
    <w:rsid w:val="00F34162"/>
    <w:rsid w:val="00F372E1"/>
    <w:rsid w:val="00F45036"/>
    <w:rsid w:val="00F55F56"/>
    <w:rsid w:val="00F7122A"/>
    <w:rsid w:val="00FA33A5"/>
    <w:rsid w:val="00FD742A"/>
    <w:rsid w:val="00FE404D"/>
    <w:rsid w:val="00FF1784"/>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14:docId w14:val="2B95230D"/>
  <w15:chartTrackingRefBased/>
  <w15:docId w15:val="{C827F7C0-4FBD-4772-9C20-F3F25357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351A1F"/>
    <w:pPr>
      <w:ind w:leftChars="400" w:left="840"/>
    </w:pPr>
  </w:style>
  <w:style w:type="paragraph" w:styleId="a4">
    <w:name w:val="footer"/>
    <w:basedOn w:val="a"/>
    <w:link w:val="a5"/>
    <w:uiPriority w:val="99"/>
    <w:rsid w:val="0086369C"/>
    <w:pPr>
      <w:tabs>
        <w:tab w:val="center" w:pos="4252"/>
        <w:tab w:val="right" w:pos="8504"/>
      </w:tabs>
      <w:snapToGrid w:val="0"/>
    </w:pPr>
  </w:style>
  <w:style w:type="character" w:styleId="a6">
    <w:name w:val="page number"/>
    <w:basedOn w:val="a0"/>
    <w:rsid w:val="0086369C"/>
  </w:style>
  <w:style w:type="paragraph" w:styleId="a7">
    <w:name w:val="header"/>
    <w:basedOn w:val="a"/>
    <w:link w:val="a8"/>
    <w:uiPriority w:val="99"/>
    <w:unhideWhenUsed/>
    <w:rsid w:val="00FA33A5"/>
    <w:pPr>
      <w:tabs>
        <w:tab w:val="center" w:pos="4252"/>
        <w:tab w:val="right" w:pos="8504"/>
      </w:tabs>
      <w:snapToGrid w:val="0"/>
    </w:pPr>
  </w:style>
  <w:style w:type="character" w:customStyle="1" w:styleId="a8">
    <w:name w:val="ヘッダー (文字)"/>
    <w:link w:val="a7"/>
    <w:uiPriority w:val="99"/>
    <w:rsid w:val="00FA33A5"/>
    <w:rPr>
      <w:kern w:val="2"/>
      <w:sz w:val="21"/>
      <w:szCs w:val="22"/>
    </w:rPr>
  </w:style>
  <w:style w:type="character" w:customStyle="1" w:styleId="a5">
    <w:name w:val="フッター (文字)"/>
    <w:link w:val="a4"/>
    <w:uiPriority w:val="99"/>
    <w:rsid w:val="00FA33A5"/>
    <w:rPr>
      <w:kern w:val="2"/>
      <w:sz w:val="21"/>
      <w:szCs w:val="22"/>
    </w:rPr>
  </w:style>
  <w:style w:type="paragraph" w:styleId="a9">
    <w:name w:val="Balloon Text"/>
    <w:basedOn w:val="a"/>
    <w:link w:val="aa"/>
    <w:uiPriority w:val="99"/>
    <w:semiHidden/>
    <w:unhideWhenUsed/>
    <w:rsid w:val="00AB761D"/>
    <w:rPr>
      <w:rFonts w:ascii="Arial" w:eastAsia="ＭＳ ゴシック" w:hAnsi="Arial"/>
      <w:sz w:val="18"/>
      <w:szCs w:val="18"/>
    </w:rPr>
  </w:style>
  <w:style w:type="character" w:customStyle="1" w:styleId="aa">
    <w:name w:val="吹き出し (文字)"/>
    <w:link w:val="a9"/>
    <w:uiPriority w:val="99"/>
    <w:semiHidden/>
    <w:rsid w:val="00AB761D"/>
    <w:rPr>
      <w:rFonts w:ascii="Arial" w:eastAsia="ＭＳ ゴシック" w:hAnsi="Arial" w:cs="Times New Roman"/>
      <w:kern w:val="2"/>
      <w:sz w:val="18"/>
      <w:szCs w:val="18"/>
    </w:rPr>
  </w:style>
  <w:style w:type="table" w:styleId="ab">
    <w:name w:val="Grid Table Light"/>
    <w:basedOn w:val="a1"/>
    <w:uiPriority w:val="40"/>
    <w:rsid w:val="00BD6C1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c">
    <w:name w:val="List Paragraph"/>
    <w:basedOn w:val="a"/>
    <w:uiPriority w:val="34"/>
    <w:qFormat/>
    <w:rsid w:val="00BE267F"/>
    <w:pPr>
      <w:ind w:leftChars="400" w:left="840"/>
    </w:pPr>
  </w:style>
  <w:style w:type="paragraph" w:styleId="Web">
    <w:name w:val="Normal (Web)"/>
    <w:basedOn w:val="a"/>
    <w:uiPriority w:val="99"/>
    <w:semiHidden/>
    <w:unhideWhenUsed/>
    <w:rsid w:val="000A1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924">
      <w:bodyDiv w:val="1"/>
      <w:marLeft w:val="0"/>
      <w:marRight w:val="0"/>
      <w:marTop w:val="0"/>
      <w:marBottom w:val="0"/>
      <w:divBdr>
        <w:top w:val="none" w:sz="0" w:space="0" w:color="auto"/>
        <w:left w:val="none" w:sz="0" w:space="0" w:color="auto"/>
        <w:bottom w:val="none" w:sz="0" w:space="0" w:color="auto"/>
        <w:right w:val="none" w:sz="0" w:space="0" w:color="auto"/>
      </w:divBdr>
    </w:div>
    <w:div w:id="205679834">
      <w:bodyDiv w:val="1"/>
      <w:marLeft w:val="0"/>
      <w:marRight w:val="0"/>
      <w:marTop w:val="0"/>
      <w:marBottom w:val="0"/>
      <w:divBdr>
        <w:top w:val="none" w:sz="0" w:space="0" w:color="auto"/>
        <w:left w:val="none" w:sz="0" w:space="0" w:color="auto"/>
        <w:bottom w:val="none" w:sz="0" w:space="0" w:color="auto"/>
        <w:right w:val="none" w:sz="0" w:space="0" w:color="auto"/>
      </w:divBdr>
    </w:div>
    <w:div w:id="412288651">
      <w:bodyDiv w:val="1"/>
      <w:marLeft w:val="0"/>
      <w:marRight w:val="0"/>
      <w:marTop w:val="0"/>
      <w:marBottom w:val="0"/>
      <w:divBdr>
        <w:top w:val="none" w:sz="0" w:space="0" w:color="auto"/>
        <w:left w:val="none" w:sz="0" w:space="0" w:color="auto"/>
        <w:bottom w:val="none" w:sz="0" w:space="0" w:color="auto"/>
        <w:right w:val="none" w:sz="0" w:space="0" w:color="auto"/>
      </w:divBdr>
    </w:div>
    <w:div w:id="1148285477">
      <w:bodyDiv w:val="1"/>
      <w:marLeft w:val="0"/>
      <w:marRight w:val="0"/>
      <w:marTop w:val="0"/>
      <w:marBottom w:val="0"/>
      <w:divBdr>
        <w:top w:val="none" w:sz="0" w:space="0" w:color="auto"/>
        <w:left w:val="none" w:sz="0" w:space="0" w:color="auto"/>
        <w:bottom w:val="none" w:sz="0" w:space="0" w:color="auto"/>
        <w:right w:val="none" w:sz="0" w:space="0" w:color="auto"/>
      </w:divBdr>
    </w:div>
    <w:div w:id="1918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CE6A-E957-4257-92D1-30769D0A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vt:lpstr>
      <vt:lpstr>重要</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dc:title>
  <dc:subject/>
  <dc:creator>総務_(芹川)_FSOUM002</dc:creator>
  <cp:keywords/>
  <cp:lastModifiedBy>山下　晴奈</cp:lastModifiedBy>
  <cp:revision>2</cp:revision>
  <cp:lastPrinted>2019-02-12T10:12:00Z</cp:lastPrinted>
  <dcterms:created xsi:type="dcterms:W3CDTF">2023-03-08T06:23:00Z</dcterms:created>
  <dcterms:modified xsi:type="dcterms:W3CDTF">2023-03-08T06:23:00Z</dcterms:modified>
</cp:coreProperties>
</file>